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72" w:rsidRDefault="00407435">
      <w:pPr>
        <w:spacing w:after="21" w:line="259" w:lineRule="auto"/>
        <w:ind w:left="856" w:right="0" w:firstLine="0"/>
        <w:jc w:val="center"/>
      </w:pPr>
      <w:r w:rsidRPr="00407435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281941</wp:posOffset>
            </wp:positionH>
            <wp:positionV relativeFrom="paragraph">
              <wp:posOffset>-533</wp:posOffset>
            </wp:positionV>
            <wp:extent cx="7271922" cy="10144023"/>
            <wp:effectExtent l="0" t="0" r="5715" b="0"/>
            <wp:wrapSquare wrapText="bothSides"/>
            <wp:docPr id="1" name="Рисунок 1" descr="D:\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28" cy="1014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</w:t>
      </w:r>
    </w:p>
    <w:p w:rsidR="003D5872" w:rsidRDefault="00407435">
      <w:pPr>
        <w:spacing w:after="70" w:line="259" w:lineRule="auto"/>
        <w:ind w:left="785" w:right="0"/>
        <w:jc w:val="center"/>
      </w:pPr>
      <w:r>
        <w:rPr>
          <w:b/>
        </w:rPr>
        <w:lastRenderedPageBreak/>
        <w:t>Поясни</w:t>
      </w:r>
      <w:bookmarkStart w:id="0" w:name="_GoBack"/>
      <w:bookmarkEnd w:id="0"/>
      <w:r>
        <w:rPr>
          <w:b/>
        </w:rPr>
        <w:t xml:space="preserve">тельная записка. </w:t>
      </w:r>
    </w:p>
    <w:p w:rsidR="003D5872" w:rsidRDefault="00407435">
      <w:pPr>
        <w:spacing w:after="26" w:line="259" w:lineRule="auto"/>
        <w:ind w:right="53"/>
        <w:jc w:val="right"/>
      </w:pPr>
      <w:r>
        <w:t xml:space="preserve">Программа курса внеурочной деятельности для </w:t>
      </w:r>
      <w:proofErr w:type="gramStart"/>
      <w:r>
        <w:t xml:space="preserve">1 </w:t>
      </w:r>
      <w:r>
        <w:t xml:space="preserve"> класса</w:t>
      </w:r>
      <w:proofErr w:type="gramEnd"/>
      <w:r>
        <w:t xml:space="preserve"> </w:t>
      </w:r>
    </w:p>
    <w:p w:rsidR="003D5872" w:rsidRDefault="00407435">
      <w:pPr>
        <w:ind w:left="24" w:right="58"/>
      </w:pPr>
      <w:r>
        <w:t xml:space="preserve">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  </w:t>
      </w:r>
    </w:p>
    <w:p w:rsidR="003D5872" w:rsidRDefault="00407435">
      <w:pPr>
        <w:ind w:left="14" w:right="58" w:firstLine="850"/>
      </w:pPr>
      <w:r>
        <w:t>Программа «Функц</w:t>
      </w:r>
      <w:r>
        <w:t xml:space="preserve">иональная грамотность» «Функциональная грамотность» составлена на основе авторского курса программы «Функциональная </w:t>
      </w:r>
      <w:proofErr w:type="spellStart"/>
      <w:r>
        <w:t>граммотность</w:t>
      </w:r>
      <w:proofErr w:type="spellEnd"/>
      <w:r>
        <w:t>» для 1</w:t>
      </w:r>
      <w:r>
        <w:t xml:space="preserve"> класса</w:t>
      </w:r>
      <w:r>
        <w:t xml:space="preserve"> (авторы-составители М.В. Буряк, С.А. Шейкина).  </w:t>
      </w:r>
    </w:p>
    <w:p w:rsidR="003D5872" w:rsidRDefault="00407435">
      <w:pPr>
        <w:ind w:left="14" w:right="58" w:firstLine="850"/>
      </w:pPr>
      <w:r>
        <w:t xml:space="preserve">Программа «Функциональная грамотность» учитывает возрастные, </w:t>
      </w:r>
      <w:proofErr w:type="spellStart"/>
      <w:r>
        <w:t>общеучебные</w:t>
      </w:r>
      <w:proofErr w:type="spellEnd"/>
      <w:r>
        <w:t xml:space="preserve"> и психологические особенности младшего школьника.  </w:t>
      </w:r>
    </w:p>
    <w:p w:rsidR="003D5872" w:rsidRDefault="00407435">
      <w:pPr>
        <w:ind w:left="14" w:right="58" w:firstLine="850"/>
      </w:pPr>
      <w:r>
        <w:t xml:space="preserve">Цель программы: создание условий для развития функциональной грамотности.  </w:t>
      </w:r>
    </w:p>
    <w:p w:rsidR="003D5872" w:rsidRDefault="00407435">
      <w:pPr>
        <w:ind w:left="14" w:right="58" w:firstLine="850"/>
      </w:pPr>
      <w:r>
        <w:t xml:space="preserve">Программа разбита на четыре блока: «Читательская грамотность», «Математическая грамотность», «Финансовая грамотность» и «Естественнонаучная грамотность». </w:t>
      </w:r>
    </w:p>
    <w:p w:rsidR="003D5872" w:rsidRDefault="00407435">
      <w:pPr>
        <w:ind w:left="14" w:right="58" w:firstLine="850"/>
      </w:pPr>
      <w:r>
        <w:t>Целью изучения блока «Читательская грамотность» является развитие способности учащихся к осмыслению п</w:t>
      </w:r>
      <w:r>
        <w:t>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</w:t>
      </w:r>
      <w:r>
        <w:t xml:space="preserve"> на текст, использование прочитанного для осуществления жизненных целей.  </w:t>
      </w:r>
    </w:p>
    <w:p w:rsidR="003D5872" w:rsidRDefault="00407435">
      <w:pPr>
        <w:ind w:left="14" w:right="58" w:firstLine="850"/>
      </w:pPr>
      <w: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</w:t>
      </w:r>
      <w:r>
        <w:t xml:space="preserve">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 </w:t>
      </w:r>
    </w:p>
    <w:p w:rsidR="003D5872" w:rsidRDefault="00407435">
      <w:pPr>
        <w:ind w:left="14" w:right="58" w:firstLine="850"/>
      </w:pPr>
      <w:r>
        <w:t>Целью изучения блока «Финансовая грамотность» является развит</w:t>
      </w:r>
      <w:r>
        <w:t xml:space="preserve">ие экономического образа мышления, воспитание ответственности нравственного поведения в области экономических отношений в семье, формирование опыта </w:t>
      </w:r>
      <w:r>
        <w:lastRenderedPageBreak/>
        <w:t xml:space="preserve">применения полученных знаний и умений для решения элементарных вопросов в области экономики семьи.  </w:t>
      </w:r>
    </w:p>
    <w:p w:rsidR="003D5872" w:rsidRDefault="00407435">
      <w:pPr>
        <w:ind w:left="14" w:right="58" w:firstLine="850"/>
      </w:pPr>
      <w:r>
        <w:t>Целью и</w:t>
      </w:r>
      <w:r>
        <w:t>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</w:t>
      </w:r>
      <w:r>
        <w:t xml:space="preserve">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 </w:t>
      </w:r>
    </w:p>
    <w:p w:rsidR="003D5872" w:rsidRDefault="00407435">
      <w:pPr>
        <w:spacing w:after="15" w:line="306" w:lineRule="auto"/>
        <w:ind w:left="-15" w:right="11" w:firstLine="850"/>
        <w:jc w:val="left"/>
      </w:pPr>
      <w:r>
        <w:t xml:space="preserve">Программа </w:t>
      </w:r>
      <w:r>
        <w:tab/>
        <w:t xml:space="preserve">курса </w:t>
      </w:r>
      <w:r>
        <w:tab/>
        <w:t xml:space="preserve">внеурочной </w:t>
      </w:r>
      <w:r>
        <w:tab/>
        <w:t xml:space="preserve">деятельности </w:t>
      </w:r>
      <w:r>
        <w:tab/>
        <w:t>«Функциональная грамотность» рассчитана на 19</w:t>
      </w:r>
      <w:r>
        <w:t xml:space="preserve"> часов и предполагает проведение 1 занятия в неделю. Срок реализации 1 год </w:t>
      </w:r>
    </w:p>
    <w:p w:rsidR="003D5872" w:rsidRDefault="00407435">
      <w:pPr>
        <w:ind w:left="14" w:right="58" w:firstLine="706"/>
      </w:pPr>
      <w: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</w:t>
      </w:r>
      <w:r>
        <w:t xml:space="preserve">математической финансовой грамотности. Если учитель считает необходимым, последовательность проведения занятий можно изменить.  </w:t>
      </w:r>
    </w:p>
    <w:p w:rsidR="003D5872" w:rsidRDefault="00407435">
      <w:pPr>
        <w:ind w:left="716" w:right="58"/>
      </w:pPr>
      <w:r>
        <w:t xml:space="preserve">Формы организации занятий: </w:t>
      </w:r>
    </w:p>
    <w:p w:rsidR="003D5872" w:rsidRDefault="00407435">
      <w:pPr>
        <w:numPr>
          <w:ilvl w:val="0"/>
          <w:numId w:val="1"/>
        </w:numPr>
        <w:ind w:right="58" w:hanging="283"/>
      </w:pPr>
      <w:r>
        <w:t xml:space="preserve">Предметные недели; </w:t>
      </w:r>
    </w:p>
    <w:p w:rsidR="003D5872" w:rsidRDefault="00407435">
      <w:pPr>
        <w:numPr>
          <w:ilvl w:val="0"/>
          <w:numId w:val="1"/>
        </w:numPr>
        <w:ind w:right="58" w:hanging="283"/>
      </w:pPr>
      <w:r>
        <w:t xml:space="preserve">Библиотечные уроки; </w:t>
      </w:r>
    </w:p>
    <w:p w:rsidR="003D5872" w:rsidRDefault="00407435">
      <w:pPr>
        <w:numPr>
          <w:ilvl w:val="0"/>
          <w:numId w:val="1"/>
        </w:numPr>
        <w:ind w:right="58" w:hanging="283"/>
      </w:pPr>
      <w:r>
        <w:t xml:space="preserve">Деловые беседы; </w:t>
      </w:r>
    </w:p>
    <w:p w:rsidR="003D5872" w:rsidRDefault="00407435">
      <w:pPr>
        <w:numPr>
          <w:ilvl w:val="0"/>
          <w:numId w:val="1"/>
        </w:numPr>
        <w:ind w:right="58" w:hanging="283"/>
      </w:pPr>
      <w:r>
        <w:t>Участие в научно-</w:t>
      </w:r>
      <w:r>
        <w:t xml:space="preserve">исследовательских дискуссиях; </w:t>
      </w:r>
    </w:p>
    <w:p w:rsidR="003D5872" w:rsidRDefault="00407435">
      <w:pPr>
        <w:numPr>
          <w:ilvl w:val="0"/>
          <w:numId w:val="1"/>
        </w:numPr>
        <w:ind w:right="58" w:hanging="283"/>
      </w:pPr>
      <w:r>
        <w:t xml:space="preserve">Практические упражнения </w:t>
      </w:r>
    </w:p>
    <w:p w:rsidR="003D5872" w:rsidRDefault="00407435">
      <w:pPr>
        <w:ind w:left="14" w:right="527" w:firstLine="70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7498081</wp:posOffset>
            </wp:positionH>
            <wp:positionV relativeFrom="page">
              <wp:posOffset>9177527</wp:posOffset>
            </wp:positionV>
            <wp:extent cx="60960" cy="15240"/>
            <wp:effectExtent l="0" t="0" r="0" b="0"/>
            <wp:wrapSquare wrapText="bothSides"/>
            <wp:docPr id="340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</w:t>
      </w:r>
      <w:r>
        <w:t xml:space="preserve">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 </w:t>
      </w:r>
    </w:p>
    <w:p w:rsidR="003D5872" w:rsidRDefault="00407435">
      <w:pPr>
        <w:spacing w:after="85" w:line="259" w:lineRule="auto"/>
        <w:ind w:left="850" w:right="0" w:firstLine="0"/>
        <w:jc w:val="left"/>
      </w:pPr>
      <w:r>
        <w:t xml:space="preserve"> </w:t>
      </w:r>
    </w:p>
    <w:p w:rsidR="00407435" w:rsidRDefault="00407435">
      <w:pPr>
        <w:spacing w:after="0" w:line="259" w:lineRule="auto"/>
        <w:ind w:left="785" w:right="857"/>
        <w:jc w:val="center"/>
        <w:rPr>
          <w:b/>
        </w:rPr>
      </w:pPr>
    </w:p>
    <w:p w:rsidR="00407435" w:rsidRDefault="00407435">
      <w:pPr>
        <w:spacing w:after="0" w:line="259" w:lineRule="auto"/>
        <w:ind w:left="785" w:right="857"/>
        <w:jc w:val="center"/>
        <w:rPr>
          <w:b/>
        </w:rPr>
      </w:pPr>
    </w:p>
    <w:p w:rsidR="00407435" w:rsidRDefault="00407435">
      <w:pPr>
        <w:spacing w:after="0" w:line="259" w:lineRule="auto"/>
        <w:ind w:left="785" w:right="857"/>
        <w:jc w:val="center"/>
        <w:rPr>
          <w:b/>
        </w:rPr>
      </w:pPr>
    </w:p>
    <w:p w:rsidR="00407435" w:rsidRDefault="00407435">
      <w:pPr>
        <w:spacing w:after="0" w:line="259" w:lineRule="auto"/>
        <w:ind w:left="785" w:right="857"/>
        <w:jc w:val="center"/>
        <w:rPr>
          <w:b/>
        </w:rPr>
      </w:pPr>
    </w:p>
    <w:p w:rsidR="00407435" w:rsidRDefault="00407435">
      <w:pPr>
        <w:spacing w:after="0" w:line="259" w:lineRule="auto"/>
        <w:ind w:left="785" w:right="857"/>
        <w:jc w:val="center"/>
        <w:rPr>
          <w:b/>
        </w:rPr>
      </w:pPr>
    </w:p>
    <w:p w:rsidR="00407435" w:rsidRDefault="00407435">
      <w:pPr>
        <w:spacing w:after="0" w:line="259" w:lineRule="auto"/>
        <w:ind w:left="785" w:right="857"/>
        <w:jc w:val="center"/>
        <w:rPr>
          <w:b/>
        </w:rPr>
      </w:pPr>
    </w:p>
    <w:p w:rsidR="003D5872" w:rsidRDefault="00407435">
      <w:pPr>
        <w:spacing w:after="0" w:line="259" w:lineRule="auto"/>
        <w:ind w:left="785" w:right="857"/>
        <w:jc w:val="center"/>
      </w:pPr>
      <w:r>
        <w:rPr>
          <w:b/>
        </w:rPr>
        <w:lastRenderedPageBreak/>
        <w:t xml:space="preserve">ПЛАНИРУЕМЫЕ РЕЗУЛЬТАТЫ ОСВОЕНИЯ КУРСА </w:t>
      </w:r>
    </w:p>
    <w:p w:rsidR="003D5872" w:rsidRDefault="00407435">
      <w:pPr>
        <w:spacing w:after="11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D5872" w:rsidRDefault="00407435">
      <w:pPr>
        <w:ind w:left="14" w:right="58" w:firstLine="850"/>
      </w:pPr>
      <w:r>
        <w:t xml:space="preserve">Программа </w:t>
      </w:r>
      <w:r>
        <w:tab/>
        <w:t xml:space="preserve">обеспечивает </w:t>
      </w:r>
      <w:r>
        <w:tab/>
        <w:t xml:space="preserve">достижение </w:t>
      </w:r>
      <w:r>
        <w:tab/>
      </w:r>
      <w:r>
        <w:t xml:space="preserve">следующих </w:t>
      </w:r>
      <w:r>
        <w:tab/>
        <w:t xml:space="preserve">личностных,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3D5872" w:rsidRDefault="00407435">
      <w:pPr>
        <w:ind w:left="860" w:right="58"/>
      </w:pPr>
      <w:r>
        <w:rPr>
          <w:b/>
          <w:i/>
        </w:rPr>
        <w:t>Личностные</w:t>
      </w:r>
      <w:r>
        <w:t xml:space="preserve"> результаты изучения курса: </w:t>
      </w:r>
    </w:p>
    <w:p w:rsidR="003D5872" w:rsidRDefault="00407435">
      <w:pPr>
        <w:numPr>
          <w:ilvl w:val="0"/>
          <w:numId w:val="2"/>
        </w:numPr>
        <w:ind w:right="58" w:hanging="235"/>
      </w:pPr>
      <w:r>
        <w:t xml:space="preserve">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3D5872" w:rsidRDefault="00407435">
      <w:pPr>
        <w:numPr>
          <w:ilvl w:val="0"/>
          <w:numId w:val="2"/>
        </w:numPr>
        <w:ind w:right="58" w:hanging="235"/>
      </w:pPr>
      <w:r>
        <w:t>овладевать начальными н</w:t>
      </w:r>
      <w:r>
        <w:t xml:space="preserve">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3D5872" w:rsidRDefault="00407435">
      <w:pPr>
        <w:numPr>
          <w:ilvl w:val="0"/>
          <w:numId w:val="2"/>
        </w:numPr>
        <w:ind w:right="58" w:hanging="235"/>
      </w:pPr>
      <w:r>
        <w:t xml:space="preserve">осознавать личную ответственность за свои поступки; </w:t>
      </w:r>
    </w:p>
    <w:p w:rsidR="003D5872" w:rsidRDefault="00407435">
      <w:pPr>
        <w:numPr>
          <w:ilvl w:val="0"/>
          <w:numId w:val="2"/>
        </w:numPr>
        <w:ind w:right="58" w:hanging="235"/>
      </w:pPr>
      <w:r>
        <w:t xml:space="preserve">уметь сотрудничать со взрослыми и сверстниками в различных ситуациях. </w:t>
      </w:r>
    </w:p>
    <w:p w:rsidR="003D5872" w:rsidRDefault="00407435">
      <w:pPr>
        <w:spacing w:after="82" w:line="259" w:lineRule="auto"/>
        <w:ind w:left="0" w:right="0" w:firstLine="0"/>
        <w:jc w:val="left"/>
      </w:pPr>
      <w:r>
        <w:t xml:space="preserve"> </w:t>
      </w:r>
    </w:p>
    <w:p w:rsidR="003D5872" w:rsidRDefault="00407435">
      <w:pPr>
        <w:ind w:left="716" w:right="58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</w:t>
      </w:r>
      <w:r>
        <w:t xml:space="preserve">результаты изучения курса: </w:t>
      </w:r>
    </w:p>
    <w:p w:rsidR="003D5872" w:rsidRDefault="00407435">
      <w:pPr>
        <w:spacing w:after="77" w:line="259" w:lineRule="auto"/>
        <w:ind w:left="-5" w:right="0"/>
        <w:jc w:val="left"/>
      </w:pPr>
      <w:r>
        <w:rPr>
          <w:u w:val="single" w:color="000000"/>
        </w:rPr>
        <w:t>Познавательные:</w:t>
      </w:r>
      <w:r>
        <w:t xml:space="preserve"> </w:t>
      </w:r>
    </w:p>
    <w:p w:rsidR="003D5872" w:rsidRDefault="00407435">
      <w:pPr>
        <w:numPr>
          <w:ilvl w:val="0"/>
          <w:numId w:val="2"/>
        </w:numPr>
        <w:ind w:right="58" w:hanging="235"/>
      </w:pPr>
      <w:r>
        <w:t xml:space="preserve">осваивать способы решения проблем творческого и поискового характера: работа над проектами и исследованиями; </w:t>
      </w:r>
    </w:p>
    <w:p w:rsidR="003D5872" w:rsidRDefault="00407435">
      <w:pPr>
        <w:numPr>
          <w:ilvl w:val="0"/>
          <w:numId w:val="2"/>
        </w:numPr>
        <w:ind w:right="58" w:hanging="235"/>
      </w:pPr>
      <w:r>
        <w:t>использовать различные способы поиска, сбора, обработки, анализа и представления инфор</w:t>
      </w:r>
      <w:r>
        <w:t xml:space="preserve">мации;  </w:t>
      </w:r>
    </w:p>
    <w:p w:rsidR="003D5872" w:rsidRDefault="00407435">
      <w:pPr>
        <w:spacing w:after="36" w:line="259" w:lineRule="auto"/>
        <w:ind w:left="1439" w:right="0" w:firstLine="0"/>
        <w:jc w:val="left"/>
      </w:pPr>
      <w:r>
        <w:rPr>
          <w:noProof/>
        </w:rPr>
        <w:drawing>
          <wp:inline distT="0" distB="0" distL="0" distR="0">
            <wp:extent cx="6096" cy="6096"/>
            <wp:effectExtent l="0" t="0" r="0" b="0"/>
            <wp:docPr id="484" name="Picture 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872" w:rsidRDefault="00407435">
      <w:pPr>
        <w:numPr>
          <w:ilvl w:val="0"/>
          <w:numId w:val="2"/>
        </w:numPr>
        <w:ind w:right="58" w:hanging="235"/>
      </w:pPr>
      <w:r>
        <w:t xml:space="preserve">овладевать логическими действиями сравнения, обобщения, классификации, установления аналогий и причинно-следственных связей, построений рассуждений, отнесения к известным понятиям; </w:t>
      </w:r>
    </w:p>
    <w:p w:rsidR="003D5872" w:rsidRDefault="00407435">
      <w:pPr>
        <w:numPr>
          <w:ilvl w:val="0"/>
          <w:numId w:val="2"/>
        </w:numPr>
        <w:ind w:right="58" w:hanging="235"/>
      </w:pPr>
      <w:r>
        <w:t>использовать знаково-</w:t>
      </w:r>
      <w:r>
        <w:t xml:space="preserve">символические средства, в том числе моделирование; </w:t>
      </w:r>
    </w:p>
    <w:p w:rsidR="003D5872" w:rsidRDefault="00407435">
      <w:pPr>
        <w:numPr>
          <w:ilvl w:val="0"/>
          <w:numId w:val="2"/>
        </w:numPr>
        <w:spacing w:after="15" w:line="306" w:lineRule="auto"/>
        <w:ind w:right="58" w:hanging="235"/>
      </w:pPr>
      <w:r>
        <w:t xml:space="preserve">ориентироваться в своей системе знаний: отличать новое от уже </w:t>
      </w:r>
      <w:proofErr w:type="gramStart"/>
      <w:r>
        <w:t>известного;  -</w:t>
      </w:r>
      <w:proofErr w:type="gramEnd"/>
      <w:r>
        <w:t xml:space="preserve"> делать предварительный отбор источников информации: ориентироваться в потоке информации;  </w:t>
      </w:r>
    </w:p>
    <w:p w:rsidR="003D5872" w:rsidRDefault="00407435">
      <w:pPr>
        <w:numPr>
          <w:ilvl w:val="0"/>
          <w:numId w:val="2"/>
        </w:numPr>
        <w:spacing w:after="15" w:line="306" w:lineRule="auto"/>
        <w:ind w:right="58" w:hanging="235"/>
      </w:pPr>
      <w:r>
        <w:t>добывать новые знания: находить отве</w:t>
      </w:r>
      <w:r>
        <w:t xml:space="preserve">ты на вопросы, используя учебные пособия, свой жизненный опыт и информацию, полученную от </w:t>
      </w:r>
      <w:proofErr w:type="gramStart"/>
      <w:r>
        <w:t>окружающих;  -</w:t>
      </w:r>
      <w:proofErr w:type="gramEnd"/>
      <w:r>
        <w:t xml:space="preserve"> перерабатывать полученную информацию: сравнивать и группировать объекты; </w:t>
      </w:r>
    </w:p>
    <w:p w:rsidR="003D5872" w:rsidRDefault="00407435">
      <w:pPr>
        <w:numPr>
          <w:ilvl w:val="0"/>
          <w:numId w:val="2"/>
        </w:numPr>
        <w:ind w:right="58" w:hanging="235"/>
      </w:pPr>
      <w:r>
        <w:t xml:space="preserve">преобразовывать информацию из одной формы в другую. </w:t>
      </w:r>
      <w:r>
        <w:rPr>
          <w:u w:val="single" w:color="000000"/>
        </w:rPr>
        <w:t>Регулятивные:</w:t>
      </w:r>
      <w:r>
        <w:t xml:space="preserve"> </w:t>
      </w:r>
    </w:p>
    <w:p w:rsidR="003D5872" w:rsidRDefault="00407435">
      <w:pPr>
        <w:numPr>
          <w:ilvl w:val="0"/>
          <w:numId w:val="2"/>
        </w:numPr>
        <w:ind w:right="58" w:hanging="235"/>
      </w:pPr>
      <w:r>
        <w:t xml:space="preserve">проявлять </w:t>
      </w:r>
      <w:r>
        <w:t xml:space="preserve">познавательную и творческую инициативу;  </w:t>
      </w:r>
    </w:p>
    <w:p w:rsidR="003D5872" w:rsidRDefault="00407435">
      <w:pPr>
        <w:numPr>
          <w:ilvl w:val="0"/>
          <w:numId w:val="2"/>
        </w:numPr>
        <w:ind w:right="58" w:hanging="235"/>
      </w:pPr>
      <w:r>
        <w:lastRenderedPageBreak/>
        <w:t xml:space="preserve">принимать и сохранять учебную цель и задачу, планировать ее реализацию, в том числе во внутреннем плане; </w:t>
      </w:r>
    </w:p>
    <w:p w:rsidR="003D5872" w:rsidRDefault="00407435">
      <w:pPr>
        <w:numPr>
          <w:ilvl w:val="0"/>
          <w:numId w:val="2"/>
        </w:numPr>
        <w:ind w:right="58" w:hanging="235"/>
      </w:pPr>
      <w:r>
        <w:t xml:space="preserve">контролировать и оценивать свои действия, вносить соответствующие коррективы в их выполнение; </w:t>
      </w:r>
    </w:p>
    <w:p w:rsidR="003D5872" w:rsidRDefault="00407435">
      <w:pPr>
        <w:numPr>
          <w:ilvl w:val="0"/>
          <w:numId w:val="2"/>
        </w:numPr>
        <w:spacing w:after="15" w:line="306" w:lineRule="auto"/>
        <w:ind w:right="58" w:hanging="235"/>
      </w:pPr>
      <w:r>
        <w:t>уметь отличат</w:t>
      </w:r>
      <w:r>
        <w:t>ь правильно выполненное задание от неверного;</w:t>
      </w:r>
      <w:r>
        <w:rPr>
          <w:noProof/>
        </w:rPr>
        <w:drawing>
          <wp:inline distT="0" distB="0" distL="0" distR="0">
            <wp:extent cx="73152" cy="73152"/>
            <wp:effectExtent l="0" t="0" r="0" b="0"/>
            <wp:docPr id="480" name="Picture 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оценивать правильность выполнения действий: самооценка и </w:t>
      </w:r>
      <w:proofErr w:type="spellStart"/>
      <w:r>
        <w:t>взаимооценка</w:t>
      </w:r>
      <w:proofErr w:type="spellEnd"/>
      <w:r>
        <w:t xml:space="preserve">, знакомство с критериями оценивания. </w:t>
      </w:r>
    </w:p>
    <w:p w:rsidR="003D5872" w:rsidRDefault="00407435">
      <w:pPr>
        <w:spacing w:after="77" w:line="259" w:lineRule="auto"/>
        <w:ind w:left="-5" w:right="0"/>
        <w:jc w:val="left"/>
      </w:pPr>
      <w:r>
        <w:rPr>
          <w:u w:val="single" w:color="000000"/>
        </w:rPr>
        <w:t>Коммуникативные:</w:t>
      </w:r>
      <w:r>
        <w:t xml:space="preserve"> </w:t>
      </w:r>
    </w:p>
    <w:p w:rsidR="003D5872" w:rsidRDefault="00407435">
      <w:pPr>
        <w:numPr>
          <w:ilvl w:val="0"/>
          <w:numId w:val="2"/>
        </w:numPr>
        <w:ind w:right="58" w:hanging="235"/>
      </w:pPr>
      <w:r>
        <w:t>адекватно передавать информацию, выражать свои мысли в соответствии с поставленным</w:t>
      </w:r>
      <w:r>
        <w:t xml:space="preserve">и задачами и отображать предметное содержание и условия деятельности в речи; </w:t>
      </w:r>
    </w:p>
    <w:p w:rsidR="003D5872" w:rsidRDefault="00407435">
      <w:pPr>
        <w:numPr>
          <w:ilvl w:val="0"/>
          <w:numId w:val="2"/>
        </w:numPr>
        <w:ind w:right="58" w:hanging="235"/>
      </w:pPr>
      <w:r>
        <w:t xml:space="preserve">слушать и понимать речь других;  </w:t>
      </w:r>
    </w:p>
    <w:p w:rsidR="003D5872" w:rsidRDefault="00407435">
      <w:pPr>
        <w:numPr>
          <w:ilvl w:val="0"/>
          <w:numId w:val="2"/>
        </w:numPr>
        <w:ind w:right="58" w:hanging="235"/>
      </w:pPr>
      <w:r>
        <w:t xml:space="preserve">совместно договариваться о правилах работы в группе;  </w:t>
      </w:r>
    </w:p>
    <w:p w:rsidR="003D5872" w:rsidRDefault="00407435">
      <w:pPr>
        <w:numPr>
          <w:ilvl w:val="0"/>
          <w:numId w:val="2"/>
        </w:numPr>
        <w:spacing w:after="15" w:line="306" w:lineRule="auto"/>
        <w:ind w:right="58" w:hanging="235"/>
      </w:pPr>
      <w:r>
        <w:t>доносить свою позицию до других: оформлять свою мысль в устной и письменной речи (на уров</w:t>
      </w:r>
      <w:r>
        <w:t>не одного предложения или небольшого текста</w:t>
      </w:r>
      <w:proofErr w:type="gramStart"/>
      <w:r>
        <w:t>);  -</w:t>
      </w:r>
      <w:proofErr w:type="gramEnd"/>
      <w:r>
        <w:t xml:space="preserve"> учиться выполнять различные роли в группе (лидера, исполнителя, критика). </w:t>
      </w:r>
    </w:p>
    <w:p w:rsidR="003D5872" w:rsidRDefault="00407435">
      <w:pPr>
        <w:pStyle w:val="1"/>
        <w:tabs>
          <w:tab w:val="center" w:pos="2212"/>
          <w:tab w:val="center" w:pos="4069"/>
          <w:tab w:val="center" w:pos="5677"/>
          <w:tab w:val="center" w:pos="6893"/>
          <w:tab w:val="right" w:pos="9566"/>
        </w:tabs>
        <w:spacing w:after="84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Предметные </w:t>
      </w:r>
      <w:r>
        <w:tab/>
        <w:t>результаты</w:t>
      </w:r>
      <w:r>
        <w:rPr>
          <w:b w:val="0"/>
        </w:rPr>
        <w:t xml:space="preserve"> </w:t>
      </w:r>
      <w:r>
        <w:rPr>
          <w:b w:val="0"/>
        </w:rPr>
        <w:tab/>
        <w:t xml:space="preserve">изучения </w:t>
      </w:r>
      <w:r>
        <w:rPr>
          <w:b w:val="0"/>
        </w:rPr>
        <w:tab/>
        <w:t xml:space="preserve">блока </w:t>
      </w:r>
      <w:r>
        <w:rPr>
          <w:b w:val="0"/>
        </w:rPr>
        <w:tab/>
      </w:r>
      <w:r>
        <w:t xml:space="preserve">«Читательская </w:t>
      </w:r>
    </w:p>
    <w:p w:rsidR="003D5872" w:rsidRDefault="00407435">
      <w:pPr>
        <w:spacing w:after="73" w:line="259" w:lineRule="auto"/>
        <w:ind w:left="14" w:right="0"/>
        <w:jc w:val="left"/>
      </w:pPr>
      <w:r>
        <w:rPr>
          <w:b/>
        </w:rPr>
        <w:t>грамотность»</w:t>
      </w:r>
      <w:r>
        <w:t xml:space="preserve">: </w:t>
      </w:r>
    </w:p>
    <w:p w:rsidR="003D5872" w:rsidRDefault="00407435">
      <w:pPr>
        <w:numPr>
          <w:ilvl w:val="0"/>
          <w:numId w:val="3"/>
        </w:numPr>
        <w:ind w:right="58" w:hanging="235"/>
      </w:pPr>
      <w:r>
        <w:t xml:space="preserve"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 </w:t>
      </w:r>
    </w:p>
    <w:p w:rsidR="003D5872" w:rsidRDefault="00407435">
      <w:pPr>
        <w:numPr>
          <w:ilvl w:val="0"/>
          <w:numId w:val="3"/>
        </w:numPr>
        <w:ind w:right="58" w:hanging="235"/>
      </w:pPr>
      <w:r>
        <w:t>умение находить необходимую информацию в прочитанных тек</w:t>
      </w:r>
      <w:r>
        <w:t xml:space="preserve">стах; </w:t>
      </w:r>
    </w:p>
    <w:p w:rsidR="003D5872" w:rsidRDefault="00407435">
      <w:pPr>
        <w:numPr>
          <w:ilvl w:val="0"/>
          <w:numId w:val="3"/>
        </w:numPr>
        <w:ind w:right="58" w:hanging="235"/>
      </w:pPr>
      <w:r>
        <w:t xml:space="preserve">умение задавать вопросы по содержанию прочитанных текстов;  </w:t>
      </w:r>
    </w:p>
    <w:p w:rsidR="003D5872" w:rsidRDefault="00407435">
      <w:pPr>
        <w:numPr>
          <w:ilvl w:val="0"/>
          <w:numId w:val="3"/>
        </w:numPr>
        <w:ind w:right="58" w:hanging="235"/>
      </w:pPr>
      <w:r>
        <w:t xml:space="preserve">умение составлять речевое высказывание в устной и письменной форме в соответствии с поставленной учебной задачей. </w:t>
      </w:r>
    </w:p>
    <w:p w:rsidR="003D5872" w:rsidRDefault="00407435">
      <w:pPr>
        <w:spacing w:after="26" w:line="259" w:lineRule="auto"/>
        <w:ind w:left="1141" w:right="0" w:firstLine="0"/>
        <w:jc w:val="left"/>
      </w:pPr>
      <w:r>
        <w:rPr>
          <w:noProof/>
        </w:rPr>
        <w:drawing>
          <wp:inline distT="0" distB="0" distL="0" distR="0">
            <wp:extent cx="3048" cy="6097"/>
            <wp:effectExtent l="0" t="0" r="0" b="0"/>
            <wp:docPr id="607" name="Picture 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" name="Picture 6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872" w:rsidRDefault="00407435">
      <w:pPr>
        <w:pStyle w:val="1"/>
        <w:spacing w:after="72"/>
        <w:ind w:right="68"/>
      </w:pPr>
      <w:r>
        <w:t>Предметные результаты</w:t>
      </w:r>
      <w:r>
        <w:rPr>
          <w:b w:val="0"/>
        </w:rPr>
        <w:t xml:space="preserve"> изучения блока </w:t>
      </w:r>
      <w:r>
        <w:t>«</w:t>
      </w:r>
      <w:proofErr w:type="spellStart"/>
      <w:r>
        <w:t>Етественно</w:t>
      </w:r>
      <w:proofErr w:type="spellEnd"/>
      <w:r>
        <w:t xml:space="preserve">-научная </w:t>
      </w:r>
    </w:p>
    <w:p w:rsidR="003D5872" w:rsidRDefault="00407435">
      <w:pPr>
        <w:spacing w:after="276" w:line="259" w:lineRule="auto"/>
        <w:ind w:left="14" w:right="0"/>
        <w:jc w:val="left"/>
      </w:pPr>
      <w:r>
        <w:rPr>
          <w:b/>
        </w:rPr>
        <w:t>грамотность»</w:t>
      </w:r>
      <w:r>
        <w:t>:</w:t>
      </w:r>
      <w:r>
        <w:t xml:space="preserve"> </w:t>
      </w:r>
    </w:p>
    <w:p w:rsidR="003D5872" w:rsidRDefault="00407435">
      <w:pPr>
        <w:numPr>
          <w:ilvl w:val="0"/>
          <w:numId w:val="4"/>
        </w:numPr>
        <w:ind w:right="58" w:hanging="495"/>
      </w:pPr>
      <w:r>
        <w:t xml:space="preserve"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 </w:t>
      </w:r>
    </w:p>
    <w:p w:rsidR="003D5872" w:rsidRDefault="00407435">
      <w:pPr>
        <w:numPr>
          <w:ilvl w:val="0"/>
          <w:numId w:val="4"/>
        </w:numPr>
        <w:ind w:right="58" w:hanging="495"/>
      </w:pPr>
      <w:r>
        <w:t>способность пони</w:t>
      </w:r>
      <w:r>
        <w:t xml:space="preserve">мать основные; особенности естествознания как формы человеческого познания. </w:t>
      </w:r>
    </w:p>
    <w:p w:rsidR="003D5872" w:rsidRDefault="00407435">
      <w:pPr>
        <w:ind w:left="24" w:right="245"/>
      </w:pPr>
      <w:r>
        <w:rPr>
          <w:b/>
        </w:rPr>
        <w:lastRenderedPageBreak/>
        <w:t>Предметные результаты</w:t>
      </w:r>
      <w:r>
        <w:t xml:space="preserve"> изучения блока </w:t>
      </w:r>
      <w:r>
        <w:rPr>
          <w:b/>
        </w:rPr>
        <w:t>«Математическая грамотность»:</w:t>
      </w:r>
      <w:r>
        <w:t xml:space="preserve"> - способность формулировать, применять и интерпретировать математику в разнообразных контекстах; </w:t>
      </w:r>
    </w:p>
    <w:p w:rsidR="003D5872" w:rsidRDefault="00407435">
      <w:pPr>
        <w:numPr>
          <w:ilvl w:val="0"/>
          <w:numId w:val="4"/>
        </w:numPr>
        <w:ind w:right="58" w:hanging="495"/>
      </w:pPr>
      <w:r>
        <w:t>способность пр</w:t>
      </w:r>
      <w:r>
        <w:t xml:space="preserve">оводить математические рассуждения; </w:t>
      </w:r>
    </w:p>
    <w:p w:rsidR="003D5872" w:rsidRDefault="00407435">
      <w:pPr>
        <w:numPr>
          <w:ilvl w:val="0"/>
          <w:numId w:val="4"/>
        </w:numPr>
        <w:ind w:right="58" w:hanging="495"/>
      </w:pPr>
      <w:r>
        <w:t xml:space="preserve">способность использовать математические понятия, факты, чтобы описать, объяснить и предсказывать явления; </w:t>
      </w:r>
    </w:p>
    <w:p w:rsidR="003D5872" w:rsidRDefault="00407435">
      <w:pPr>
        <w:numPr>
          <w:ilvl w:val="0"/>
          <w:numId w:val="4"/>
        </w:numPr>
        <w:ind w:right="58" w:hanging="49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7522464</wp:posOffset>
            </wp:positionH>
            <wp:positionV relativeFrom="page">
              <wp:posOffset>9695688</wp:posOffset>
            </wp:positionV>
            <wp:extent cx="9144" cy="57912"/>
            <wp:effectExtent l="0" t="0" r="0" b="0"/>
            <wp:wrapTopAndBottom/>
            <wp:docPr id="609" name="Picture 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Picture 6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9884664</wp:posOffset>
                </wp:positionV>
                <wp:extent cx="21336" cy="51815"/>
                <wp:effectExtent l="0" t="0" r="0" b="0"/>
                <wp:wrapTopAndBottom/>
                <wp:docPr id="20777" name="Group 20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" cy="51815"/>
                          <a:chOff x="0" y="0"/>
                          <a:chExt cx="21336" cy="51815"/>
                        </a:xfrm>
                      </wpg:grpSpPr>
                      <pic:pic xmlns:pic="http://schemas.openxmlformats.org/drawingml/2006/picture">
                        <pic:nvPicPr>
                          <pic:cNvPr id="611" name="Picture 6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0"/>
                            <a:ext cx="609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9144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9624"/>
                            <a:ext cx="6096" cy="12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777" style="width:1.68pt;height:4.07996pt;position:absolute;mso-position-horizontal-relative:page;mso-position-horizontal:absolute;margin-left:49.2pt;mso-position-vertical-relative:page;margin-top:778.32pt;" coordsize="213,518">
                <v:shape id="Picture 611" style="position:absolute;width:30;height:30;left:60;top:0;" filled="f">
                  <v:imagedata r:id="rId16"/>
                </v:shape>
                <v:shape id="Picture 613" style="position:absolute;width:60;height:121;left:152;top:0;" filled="f">
                  <v:imagedata r:id="rId17"/>
                </v:shape>
                <v:shape id="Picture 615" style="position:absolute;width:30;height:30;left:60;top:91;" filled="f">
                  <v:imagedata r:id="rId18"/>
                </v:shape>
                <v:shape id="Picture 617" style="position:absolute;width:60;height:121;left:0;top:396;" filled="f">
                  <v:imagedata r:id="rId16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7491984</wp:posOffset>
            </wp:positionH>
            <wp:positionV relativeFrom="page">
              <wp:posOffset>6190488</wp:posOffset>
            </wp:positionV>
            <wp:extent cx="67056" cy="70104"/>
            <wp:effectExtent l="0" t="0" r="0" b="0"/>
            <wp:wrapTopAndBottom/>
            <wp:docPr id="619" name="Picture 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Picture 61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405384</wp:posOffset>
            </wp:positionH>
            <wp:positionV relativeFrom="page">
              <wp:posOffset>4602480</wp:posOffset>
            </wp:positionV>
            <wp:extent cx="3048" cy="6096"/>
            <wp:effectExtent l="0" t="0" r="0" b="0"/>
            <wp:wrapTopAndBottom/>
            <wp:docPr id="621" name="Picture 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Picture 62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способность понимать роль математики в мире, высказывать обоснованные суждения и принимать решения, которые </w:t>
      </w:r>
      <w:r>
        <w:t xml:space="preserve">необходимы конструктивному, активному и размышляющему человеку. </w:t>
      </w:r>
    </w:p>
    <w:p w:rsidR="003D5872" w:rsidRDefault="00407435">
      <w:pPr>
        <w:spacing w:after="73" w:line="259" w:lineRule="auto"/>
        <w:ind w:left="14" w:right="0"/>
        <w:jc w:val="left"/>
      </w:pPr>
      <w:r>
        <w:rPr>
          <w:b/>
        </w:rPr>
        <w:t>Предметные результаты</w:t>
      </w:r>
      <w:r>
        <w:t xml:space="preserve"> изучения блока </w:t>
      </w:r>
      <w:r>
        <w:rPr>
          <w:b/>
        </w:rPr>
        <w:t>«Финансовая грамотность»:</w:t>
      </w:r>
      <w:r>
        <w:t xml:space="preserve"> </w:t>
      </w:r>
    </w:p>
    <w:p w:rsidR="003D5872" w:rsidRDefault="00407435">
      <w:pPr>
        <w:numPr>
          <w:ilvl w:val="0"/>
          <w:numId w:val="4"/>
        </w:numPr>
        <w:ind w:right="58" w:hanging="495"/>
      </w:pPr>
      <w:r>
        <w:t xml:space="preserve">понимание и правильное использование финансовых терминов; </w:t>
      </w:r>
    </w:p>
    <w:p w:rsidR="003D5872" w:rsidRDefault="00407435">
      <w:pPr>
        <w:numPr>
          <w:ilvl w:val="0"/>
          <w:numId w:val="4"/>
        </w:numPr>
        <w:ind w:right="58" w:hanging="495"/>
      </w:pPr>
      <w:r>
        <w:t xml:space="preserve">представление о семейных расходах и доходах;  </w:t>
      </w:r>
    </w:p>
    <w:p w:rsidR="003D5872" w:rsidRDefault="00407435">
      <w:pPr>
        <w:numPr>
          <w:ilvl w:val="0"/>
          <w:numId w:val="4"/>
        </w:numPr>
        <w:ind w:right="58" w:hanging="495"/>
      </w:pPr>
      <w:r>
        <w:t xml:space="preserve">умение проводить простейшие расчеты семейного бюджета;  </w:t>
      </w:r>
    </w:p>
    <w:p w:rsidR="003D5872" w:rsidRDefault="00407435">
      <w:pPr>
        <w:numPr>
          <w:ilvl w:val="0"/>
          <w:numId w:val="4"/>
        </w:numPr>
        <w:ind w:right="58" w:hanging="495"/>
      </w:pPr>
      <w:r>
        <w:t xml:space="preserve">представление о различных видах семейных доходов; - представление о различных видах семейных расходов;  </w:t>
      </w:r>
    </w:p>
    <w:p w:rsidR="003D5872" w:rsidRDefault="00407435">
      <w:pPr>
        <w:numPr>
          <w:ilvl w:val="0"/>
          <w:numId w:val="4"/>
        </w:numPr>
        <w:ind w:right="58" w:hanging="495"/>
      </w:pPr>
      <w:r>
        <w:t xml:space="preserve">представление о способах экономии семейного бюджета. </w:t>
      </w:r>
    </w:p>
    <w:p w:rsidR="003D5872" w:rsidRDefault="00407435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3D5872" w:rsidRDefault="00407435">
      <w:pPr>
        <w:spacing w:after="80" w:line="259" w:lineRule="auto"/>
        <w:ind w:left="0" w:right="527" w:firstLine="0"/>
        <w:jc w:val="center"/>
      </w:pPr>
      <w:r>
        <w:rPr>
          <w:b/>
        </w:rPr>
        <w:t xml:space="preserve"> </w:t>
      </w:r>
    </w:p>
    <w:p w:rsidR="003D5872" w:rsidRDefault="00407435">
      <w:pPr>
        <w:spacing w:after="73" w:line="259" w:lineRule="auto"/>
        <w:ind w:left="480" w:right="0"/>
        <w:jc w:val="left"/>
      </w:pPr>
      <w:r>
        <w:rPr>
          <w:b/>
        </w:rPr>
        <w:t>ОЦЕНКА ДОСТИЖЕНИЯ ПЛАНИРУЕМЫХ РЕЗУЛЬ</w:t>
      </w:r>
      <w:r>
        <w:rPr>
          <w:b/>
        </w:rPr>
        <w:t xml:space="preserve">ТАТОВ </w:t>
      </w:r>
    </w:p>
    <w:p w:rsidR="003D5872" w:rsidRDefault="00407435">
      <w:pPr>
        <w:ind w:left="716" w:right="58"/>
      </w:pPr>
      <w:r>
        <w:t xml:space="preserve">Обучение ведется на </w:t>
      </w:r>
      <w:proofErr w:type="spellStart"/>
      <w:r>
        <w:t>безотметочной</w:t>
      </w:r>
      <w:proofErr w:type="spellEnd"/>
      <w:r>
        <w:t xml:space="preserve"> основе. </w:t>
      </w:r>
    </w:p>
    <w:p w:rsidR="003D5872" w:rsidRDefault="00407435">
      <w:pPr>
        <w:ind w:left="14" w:right="58" w:firstLine="706"/>
      </w:pPr>
      <w:r>
        <w:t xml:space="preserve">Для оценки эффективности занятий можно использовать следующие показатели: </w:t>
      </w:r>
    </w:p>
    <w:p w:rsidR="003D5872" w:rsidRDefault="00407435">
      <w:pPr>
        <w:numPr>
          <w:ilvl w:val="0"/>
          <w:numId w:val="4"/>
        </w:numPr>
        <w:ind w:right="58" w:hanging="495"/>
      </w:pPr>
      <w:r>
        <w:t xml:space="preserve">степень помощи, которую оказывает учитель учащимся при выполнении заданий; </w:t>
      </w:r>
    </w:p>
    <w:p w:rsidR="003D5872" w:rsidRDefault="00407435">
      <w:pPr>
        <w:numPr>
          <w:ilvl w:val="0"/>
          <w:numId w:val="4"/>
        </w:numPr>
        <w:spacing w:after="83" w:line="259" w:lineRule="auto"/>
        <w:ind w:right="58" w:hanging="495"/>
      </w:pPr>
      <w:r>
        <w:t xml:space="preserve">поведение </w:t>
      </w:r>
      <w:r>
        <w:tab/>
        <w:t xml:space="preserve">детей </w:t>
      </w:r>
      <w:r>
        <w:tab/>
        <w:t xml:space="preserve">на </w:t>
      </w:r>
      <w:r>
        <w:tab/>
        <w:t xml:space="preserve">занятиях: </w:t>
      </w:r>
      <w:r>
        <w:tab/>
        <w:t xml:space="preserve">живость, </w:t>
      </w:r>
      <w:r>
        <w:tab/>
        <w:t xml:space="preserve">активность, </w:t>
      </w:r>
    </w:p>
    <w:p w:rsidR="003D5872" w:rsidRDefault="00407435">
      <w:pPr>
        <w:ind w:left="24" w:right="58"/>
      </w:pPr>
      <w:r>
        <w:t xml:space="preserve">заинтересованность обеспечивают положительные результаты; </w:t>
      </w:r>
    </w:p>
    <w:p w:rsidR="003D5872" w:rsidRDefault="00407435">
      <w:pPr>
        <w:numPr>
          <w:ilvl w:val="0"/>
          <w:numId w:val="4"/>
        </w:numPr>
        <w:ind w:right="58" w:hanging="495"/>
      </w:pPr>
      <w:r>
        <w:t xml:space="preserve"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 </w:t>
      </w:r>
    </w:p>
    <w:p w:rsidR="003D5872" w:rsidRDefault="00407435">
      <w:pPr>
        <w:numPr>
          <w:ilvl w:val="0"/>
          <w:numId w:val="4"/>
        </w:numPr>
        <w:ind w:right="58" w:hanging="495"/>
      </w:pPr>
      <w:r>
        <w:t>косвенным показателем эффективности занятий</w:t>
      </w:r>
      <w:r>
        <w:t xml:space="preserve"> может быть повышение качества успеваемости по математике, русскому языку, окружающему миру, литературному чтению и др. </w:t>
      </w:r>
    </w:p>
    <w:p w:rsidR="003D5872" w:rsidRDefault="00407435">
      <w:pPr>
        <w:spacing w:after="21" w:line="259" w:lineRule="auto"/>
        <w:ind w:left="706" w:right="0" w:firstLine="0"/>
        <w:jc w:val="left"/>
      </w:pPr>
      <w:r>
        <w:t xml:space="preserve"> </w:t>
      </w:r>
    </w:p>
    <w:p w:rsidR="003D5872" w:rsidRDefault="00407435">
      <w:pPr>
        <w:spacing w:after="22" w:line="259" w:lineRule="auto"/>
        <w:ind w:left="706" w:right="0" w:firstLine="0"/>
        <w:jc w:val="left"/>
      </w:pPr>
      <w:r>
        <w:t xml:space="preserve"> </w:t>
      </w:r>
    </w:p>
    <w:p w:rsidR="003D5872" w:rsidRDefault="00407435" w:rsidP="00407435">
      <w:pPr>
        <w:spacing w:after="26" w:line="259" w:lineRule="auto"/>
        <w:ind w:left="706" w:right="0" w:firstLine="0"/>
        <w:jc w:val="center"/>
      </w:pPr>
      <w:r>
        <w:lastRenderedPageBreak/>
        <w:t>С</w:t>
      </w:r>
      <w:r>
        <w:rPr>
          <w:b/>
        </w:rPr>
        <w:t xml:space="preserve">одержание программы 1 класс (19 </w:t>
      </w:r>
      <w:r>
        <w:rPr>
          <w:b/>
        </w:rPr>
        <w:t>ч)</w:t>
      </w:r>
    </w:p>
    <w:tbl>
      <w:tblPr>
        <w:tblStyle w:val="TableGrid"/>
        <w:tblW w:w="9719" w:type="dxa"/>
        <w:tblInd w:w="5" w:type="dxa"/>
        <w:tblCellMar>
          <w:top w:w="7" w:type="dxa"/>
          <w:left w:w="11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816"/>
        <w:gridCol w:w="2838"/>
        <w:gridCol w:w="1133"/>
        <w:gridCol w:w="3107"/>
        <w:gridCol w:w="1825"/>
      </w:tblGrid>
      <w:tr w:rsidR="003D5872">
        <w:trPr>
          <w:trHeight w:val="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13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№ </w:t>
            </w:r>
          </w:p>
          <w:p w:rsidR="003D5872" w:rsidRDefault="004074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706" w:right="0" w:firstLine="0"/>
              <w:jc w:val="left"/>
            </w:pPr>
            <w:r>
              <w:rPr>
                <w:sz w:val="24"/>
              </w:rPr>
              <w:t xml:space="preserve">Раздел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86" w:right="0" w:hanging="72"/>
              <w:jc w:val="left"/>
            </w:pPr>
            <w:r>
              <w:rPr>
                <w:sz w:val="24"/>
              </w:rPr>
              <w:t xml:space="preserve">Кол-во часов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547" w:right="0" w:firstLine="0"/>
              <w:jc w:val="left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9" w:right="0" w:firstLine="312"/>
              <w:jc w:val="left"/>
            </w:pPr>
            <w:r>
              <w:rPr>
                <w:sz w:val="24"/>
              </w:rPr>
              <w:t xml:space="preserve">Формы внеурочной деятельности </w:t>
            </w:r>
          </w:p>
        </w:tc>
      </w:tr>
      <w:tr w:rsidR="003D5872">
        <w:trPr>
          <w:trHeight w:val="38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Читательская грамотность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0" w:right="8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407435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25" w:line="259" w:lineRule="auto"/>
              <w:ind w:left="0" w:right="0" w:firstLine="0"/>
            </w:pPr>
            <w:r>
              <w:rPr>
                <w:sz w:val="24"/>
              </w:rPr>
              <w:t xml:space="preserve">В. Бианки. Лис и мышонок. </w:t>
            </w:r>
          </w:p>
          <w:p w:rsidR="003D5872" w:rsidRDefault="00407435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Русская народная сказка. </w:t>
            </w:r>
          </w:p>
          <w:p w:rsidR="003D5872" w:rsidRDefault="00407435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Мороз и заяц. </w:t>
            </w:r>
          </w:p>
          <w:p w:rsidR="003D5872" w:rsidRDefault="004074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 xml:space="preserve">. Живые грибы. </w:t>
            </w:r>
          </w:p>
          <w:p w:rsidR="003D5872" w:rsidRDefault="00407435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Г. Цыферов. Петушок и солнышко. </w:t>
            </w:r>
          </w:p>
          <w:p w:rsidR="003D5872" w:rsidRDefault="00407435">
            <w:pPr>
              <w:spacing w:after="0" w:line="28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М.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ab/>
              <w:t xml:space="preserve">Урок дружбы. </w:t>
            </w:r>
          </w:p>
          <w:p w:rsidR="003D5872" w:rsidRDefault="00407435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Грузинская сказка. Лев и заяц. </w:t>
            </w:r>
          </w:p>
          <w:p w:rsidR="003D5872" w:rsidRDefault="00407435">
            <w:pPr>
              <w:spacing w:after="0" w:line="28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Русская народная сказка. Как лиса училась летать. </w:t>
            </w:r>
          </w:p>
          <w:p w:rsidR="003D5872" w:rsidRDefault="00407435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Е. Пермяк. Четыре брата.\ </w:t>
            </w:r>
          </w:p>
          <w:p w:rsidR="003D5872" w:rsidRDefault="004074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Обобщение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63" w:lineRule="auto"/>
              <w:ind w:left="1" w:right="24" w:firstLine="0"/>
              <w:jc w:val="left"/>
            </w:pPr>
            <w:r>
              <w:rPr>
                <w:sz w:val="24"/>
              </w:rPr>
              <w:t xml:space="preserve">Библиотечные уроки; Деловые беседы; </w:t>
            </w:r>
          </w:p>
          <w:p w:rsidR="003D5872" w:rsidRDefault="00407435">
            <w:pPr>
              <w:spacing w:after="19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Участие </w:t>
            </w:r>
          </w:p>
          <w:p w:rsidR="003D5872" w:rsidRDefault="00407435">
            <w:pPr>
              <w:tabs>
                <w:tab w:val="right" w:pos="165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>научно-</w:t>
            </w:r>
          </w:p>
          <w:p w:rsidR="003D5872" w:rsidRDefault="00407435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24"/>
              </w:rPr>
              <w:t>исследовательс</w:t>
            </w:r>
            <w:proofErr w:type="spellEnd"/>
            <w:r>
              <w:rPr>
                <w:sz w:val="24"/>
              </w:rPr>
              <w:t xml:space="preserve"> ких дискуссиях; </w:t>
            </w:r>
            <w:r>
              <w:rPr>
                <w:sz w:val="24"/>
              </w:rPr>
              <w:t xml:space="preserve">Практические упражнения </w:t>
            </w:r>
          </w:p>
        </w:tc>
      </w:tr>
      <w:tr w:rsidR="003D587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75" w:firstLine="0"/>
              <w:jc w:val="righ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38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Математическая грамотность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6" w:line="276" w:lineRule="auto"/>
              <w:ind w:left="0" w:right="0" w:firstLine="0"/>
            </w:pPr>
            <w:r>
              <w:rPr>
                <w:sz w:val="24"/>
              </w:rPr>
              <w:t xml:space="preserve">Про курочку </w:t>
            </w:r>
            <w:proofErr w:type="spellStart"/>
            <w:r>
              <w:rPr>
                <w:sz w:val="24"/>
              </w:rPr>
              <w:t>рябу</w:t>
            </w:r>
            <w:proofErr w:type="spellEnd"/>
            <w:r>
              <w:rPr>
                <w:sz w:val="24"/>
              </w:rPr>
              <w:t xml:space="preserve">, золотые и простые яйца. </w:t>
            </w:r>
          </w:p>
          <w:p w:rsidR="003D5872" w:rsidRDefault="00407435">
            <w:pPr>
              <w:spacing w:after="19" w:line="264" w:lineRule="auto"/>
              <w:ind w:left="0" w:right="69" w:firstLine="0"/>
            </w:pPr>
            <w:r>
              <w:rPr>
                <w:sz w:val="24"/>
              </w:rPr>
              <w:t xml:space="preserve">Про козу, козлят и капусту. Про петушка и </w:t>
            </w:r>
            <w:proofErr w:type="spellStart"/>
            <w:r>
              <w:rPr>
                <w:sz w:val="24"/>
              </w:rPr>
              <w:t>жерновцы</w:t>
            </w:r>
            <w:proofErr w:type="spellEnd"/>
            <w:r>
              <w:rPr>
                <w:sz w:val="24"/>
              </w:rPr>
              <w:t xml:space="preserve">. Как петушок и курочки делили бобовые зернышки. </w:t>
            </w:r>
          </w:p>
          <w:p w:rsidR="003D5872" w:rsidRDefault="00407435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 наливные яблочки. </w:t>
            </w:r>
          </w:p>
          <w:p w:rsidR="003D5872" w:rsidRDefault="00407435">
            <w:pPr>
              <w:spacing w:after="0" w:line="258" w:lineRule="auto"/>
              <w:ind w:left="0" w:right="61" w:firstLine="0"/>
            </w:pPr>
            <w:r>
              <w:rPr>
                <w:sz w:val="24"/>
              </w:rPr>
              <w:t xml:space="preserve">Про Машу и трех медведей. Про старика, старуху, волка и лисичку. </w:t>
            </w:r>
          </w:p>
          <w:p w:rsidR="003D5872" w:rsidRDefault="00407435">
            <w:pPr>
              <w:spacing w:after="6" w:line="275" w:lineRule="auto"/>
              <w:ind w:left="0" w:right="0" w:firstLine="0"/>
            </w:pPr>
            <w:r>
              <w:rPr>
                <w:sz w:val="24"/>
              </w:rPr>
              <w:t xml:space="preserve">Про медведя, лису и </w:t>
            </w:r>
            <w:proofErr w:type="spellStart"/>
            <w:r>
              <w:rPr>
                <w:sz w:val="24"/>
              </w:rPr>
              <w:t>мишкин</w:t>
            </w:r>
            <w:proofErr w:type="spellEnd"/>
            <w:r>
              <w:rPr>
                <w:sz w:val="24"/>
              </w:rPr>
              <w:t xml:space="preserve"> мед. </w:t>
            </w:r>
          </w:p>
          <w:p w:rsidR="003D5872" w:rsidRDefault="004074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Обобщение по разделу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17" w:line="256" w:lineRule="auto"/>
              <w:ind w:left="1" w:right="24" w:firstLine="0"/>
              <w:jc w:val="left"/>
            </w:pPr>
            <w:r>
              <w:rPr>
                <w:sz w:val="24"/>
              </w:rPr>
              <w:t xml:space="preserve">Библиотечные уроки; Деловые беседы; Участие </w:t>
            </w:r>
          </w:p>
          <w:p w:rsidR="003D5872" w:rsidRDefault="00407435">
            <w:pPr>
              <w:tabs>
                <w:tab w:val="right" w:pos="165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>научно-</w:t>
            </w:r>
          </w:p>
          <w:p w:rsidR="003D5872" w:rsidRDefault="00407435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24"/>
              </w:rPr>
              <w:t>исследовательс</w:t>
            </w:r>
            <w:proofErr w:type="spellEnd"/>
            <w:r>
              <w:rPr>
                <w:sz w:val="24"/>
              </w:rPr>
              <w:t xml:space="preserve"> ких дискуссиях; Практические упражнения </w:t>
            </w:r>
          </w:p>
        </w:tc>
      </w:tr>
      <w:tr w:rsidR="003D5872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75" w:firstLine="0"/>
              <w:jc w:val="righ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3D5872" w:rsidRDefault="003D5872">
      <w:pPr>
        <w:spacing w:after="21" w:line="259" w:lineRule="auto"/>
        <w:ind w:left="0" w:right="0" w:firstLine="0"/>
      </w:pPr>
    </w:p>
    <w:p w:rsidR="003D5872" w:rsidRDefault="00407435">
      <w:pPr>
        <w:spacing w:after="21" w:line="259" w:lineRule="auto"/>
        <w:ind w:left="0" w:right="0" w:firstLine="0"/>
      </w:pPr>
      <w:r>
        <w:t xml:space="preserve"> </w:t>
      </w:r>
    </w:p>
    <w:p w:rsidR="003D5872" w:rsidRDefault="00407435">
      <w:pPr>
        <w:spacing w:after="22" w:line="259" w:lineRule="auto"/>
        <w:ind w:left="0" w:right="0" w:firstLine="0"/>
      </w:pPr>
      <w:r>
        <w:t xml:space="preserve"> </w:t>
      </w:r>
    </w:p>
    <w:p w:rsidR="003D5872" w:rsidRDefault="00407435">
      <w:pPr>
        <w:spacing w:after="21" w:line="259" w:lineRule="auto"/>
        <w:ind w:left="0" w:right="0" w:firstLine="0"/>
      </w:pPr>
      <w:r>
        <w:t xml:space="preserve"> </w:t>
      </w:r>
    </w:p>
    <w:p w:rsidR="003D5872" w:rsidRDefault="00407435">
      <w:pPr>
        <w:spacing w:after="26" w:line="259" w:lineRule="auto"/>
        <w:ind w:left="0" w:right="0" w:firstLine="0"/>
      </w:pPr>
      <w:r>
        <w:t xml:space="preserve"> </w:t>
      </w:r>
    </w:p>
    <w:p w:rsidR="003D5872" w:rsidRDefault="00407435">
      <w:pPr>
        <w:spacing w:after="21" w:line="259" w:lineRule="auto"/>
        <w:ind w:left="0" w:right="0" w:firstLine="0"/>
      </w:pPr>
      <w:r>
        <w:t xml:space="preserve"> </w:t>
      </w:r>
    </w:p>
    <w:p w:rsidR="003D5872" w:rsidRDefault="00407435">
      <w:pPr>
        <w:spacing w:after="21" w:line="259" w:lineRule="auto"/>
        <w:ind w:left="0" w:right="0" w:firstLine="0"/>
      </w:pPr>
      <w:r>
        <w:t xml:space="preserve"> </w:t>
      </w:r>
    </w:p>
    <w:p w:rsidR="003D5872" w:rsidRDefault="00407435">
      <w:pPr>
        <w:spacing w:after="22" w:line="259" w:lineRule="auto"/>
        <w:ind w:left="0" w:right="0" w:firstLine="0"/>
      </w:pPr>
      <w:r>
        <w:t xml:space="preserve"> </w:t>
      </w:r>
    </w:p>
    <w:p w:rsidR="003D5872" w:rsidRDefault="00407435" w:rsidP="00407435">
      <w:pPr>
        <w:spacing w:after="21" w:line="259" w:lineRule="auto"/>
        <w:ind w:left="0" w:right="0" w:firstLine="0"/>
        <w:jc w:val="center"/>
      </w:pPr>
      <w:r>
        <w:lastRenderedPageBreak/>
        <w:t>Календарно-тематическое планирование (1 класс)</w:t>
      </w:r>
    </w:p>
    <w:tbl>
      <w:tblPr>
        <w:tblStyle w:val="TableGrid"/>
        <w:tblW w:w="9489" w:type="dxa"/>
        <w:tblInd w:w="10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097"/>
        <w:gridCol w:w="1100"/>
        <w:gridCol w:w="1119"/>
        <w:gridCol w:w="1191"/>
        <w:gridCol w:w="1124"/>
        <w:gridCol w:w="1076"/>
      </w:tblGrid>
      <w:tr w:rsidR="003D5872" w:rsidTr="00407435">
        <w:trPr>
          <w:trHeight w:val="283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13" w:line="259" w:lineRule="auto"/>
              <w:ind w:left="110" w:right="0" w:firstLine="0"/>
              <w:jc w:val="left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</w:p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Всего часов 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В том числе 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Дата проведения </w:t>
            </w:r>
          </w:p>
        </w:tc>
      </w:tr>
      <w:tr w:rsidR="003D5872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3D58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3D58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3D58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Теория 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Практика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Факт. </w:t>
            </w:r>
          </w:p>
        </w:tc>
      </w:tr>
      <w:tr w:rsidR="003D5872">
        <w:trPr>
          <w:trHeight w:val="28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32" w:firstLine="0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</w:pPr>
            <w:r>
              <w:rPr>
                <w:sz w:val="24"/>
              </w:rPr>
              <w:t xml:space="preserve">В. Бианки. Лис и мышонок.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32" w:firstLine="0"/>
              <w:jc w:val="righ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</w:pPr>
            <w:r>
              <w:rPr>
                <w:sz w:val="24"/>
              </w:rPr>
              <w:t xml:space="preserve">Русская народная сказка. Мороз и заяц.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28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32" w:firstLine="0"/>
              <w:jc w:val="righ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 xml:space="preserve">. Живые грибы.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32" w:firstLine="0"/>
              <w:jc w:val="righ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Г. Цыферов. Петушок и солнышко.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32" w:firstLine="0"/>
              <w:jc w:val="righ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М.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ab/>
              <w:t xml:space="preserve">Урок дружбы.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32" w:firstLine="0"/>
              <w:jc w:val="righ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Грузинская сказка. Лев и заяц.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>0,5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32" w:firstLine="0"/>
              <w:jc w:val="righ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</w:pPr>
            <w:r>
              <w:rPr>
                <w:sz w:val="24"/>
              </w:rPr>
              <w:t xml:space="preserve">Русская народная сказка. Как лиса училась летать.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28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32" w:firstLine="0"/>
              <w:jc w:val="righ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Е. Пермяк. Четыре брата.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28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32" w:firstLine="0"/>
              <w:jc w:val="righ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Обобщение по разделу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0.5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>10.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hanging="1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Про курочку </w:t>
            </w:r>
            <w:proofErr w:type="spellStart"/>
            <w:r>
              <w:rPr>
                <w:sz w:val="24"/>
              </w:rPr>
              <w:t>рябу</w:t>
            </w:r>
            <w:proofErr w:type="spellEnd"/>
            <w:r>
              <w:rPr>
                <w:sz w:val="24"/>
              </w:rPr>
              <w:t xml:space="preserve">, золотые и простые яйца.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28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>11.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Про козу, козлят и капусту.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28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>12.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Про петушка и </w:t>
            </w:r>
            <w:proofErr w:type="spellStart"/>
            <w:r>
              <w:rPr>
                <w:sz w:val="24"/>
              </w:rPr>
              <w:t>жерновцы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>13.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hanging="1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Как петушок и курочки делили бобовые зернышки.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28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>14.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Про наливные яблочки.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28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>15.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-10" w:right="0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Про Машу и трех медведей.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>16.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hanging="1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Про старика, старуху, волка и лисичку.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>17.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hanging="1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Про медведя, лису и </w:t>
            </w:r>
            <w:proofErr w:type="spellStart"/>
            <w:r>
              <w:rPr>
                <w:sz w:val="24"/>
              </w:rPr>
              <w:t>мишкин</w:t>
            </w:r>
            <w:proofErr w:type="spellEnd"/>
            <w:r>
              <w:rPr>
                <w:sz w:val="24"/>
              </w:rPr>
              <w:t xml:space="preserve"> мед.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>18.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Обобщение по разделу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3D5872" w:rsidRDefault="0040743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28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>19.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За покупками.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28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3D587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3D5872">
            <w:pPr>
              <w:spacing w:after="0" w:line="259" w:lineRule="auto"/>
              <w:ind w:left="-10" w:right="0" w:firstLine="0"/>
              <w:jc w:val="left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3D5872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3D5872">
            <w:pPr>
              <w:spacing w:after="0" w:line="259" w:lineRule="auto"/>
              <w:ind w:left="110" w:right="0" w:firstLine="0"/>
              <w:jc w:val="left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3D5872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3D5872">
            <w:pPr>
              <w:spacing w:after="0" w:line="259" w:lineRule="auto"/>
              <w:ind w:left="110" w:right="0" w:firstLine="0"/>
              <w:jc w:val="left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D5872">
        <w:trPr>
          <w:trHeight w:val="28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0" w:right="115" w:firstLine="0"/>
              <w:jc w:val="right"/>
            </w:pPr>
            <w:r>
              <w:rPr>
                <w:b/>
                <w:sz w:val="24"/>
              </w:rPr>
              <w:t xml:space="preserve">Итого: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72" w:rsidRDefault="0040743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3D5872" w:rsidRDefault="00407435">
      <w:pPr>
        <w:spacing w:after="21" w:line="259" w:lineRule="auto"/>
        <w:ind w:left="5" w:right="0" w:firstLine="0"/>
      </w:pPr>
      <w:r>
        <w:t xml:space="preserve"> </w:t>
      </w:r>
    </w:p>
    <w:p w:rsidR="003D5872" w:rsidRDefault="00407435">
      <w:pPr>
        <w:spacing w:after="0" w:line="259" w:lineRule="auto"/>
        <w:ind w:left="5" w:right="0" w:firstLine="0"/>
      </w:pPr>
      <w:r>
        <w:t xml:space="preserve"> </w:t>
      </w:r>
    </w:p>
    <w:sectPr w:rsidR="003D5872">
      <w:footerReference w:type="even" r:id="rId21"/>
      <w:footerReference w:type="default" r:id="rId22"/>
      <w:footerReference w:type="first" r:id="rId23"/>
      <w:pgSz w:w="11904" w:h="16838"/>
      <w:pgMar w:top="1138" w:right="638" w:bottom="1313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7435">
      <w:pPr>
        <w:spacing w:after="0" w:line="240" w:lineRule="auto"/>
      </w:pPr>
      <w:r>
        <w:separator/>
      </w:r>
    </w:p>
  </w:endnote>
  <w:endnote w:type="continuationSeparator" w:id="0">
    <w:p w:rsidR="00000000" w:rsidRDefault="0040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72" w:rsidRDefault="00407435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D5872" w:rsidRDefault="0040743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72" w:rsidRDefault="00407435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07435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D5872" w:rsidRDefault="0040743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72" w:rsidRDefault="003D587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7435">
      <w:pPr>
        <w:spacing w:after="0" w:line="240" w:lineRule="auto"/>
      </w:pPr>
      <w:r>
        <w:separator/>
      </w:r>
    </w:p>
  </w:footnote>
  <w:footnote w:type="continuationSeparator" w:id="0">
    <w:p w:rsidR="00000000" w:rsidRDefault="0040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1DD6"/>
    <w:multiLevelType w:val="hybridMultilevel"/>
    <w:tmpl w:val="89C48A2A"/>
    <w:lvl w:ilvl="0" w:tplc="F1525C6C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CE3DEE">
      <w:start w:val="1"/>
      <w:numFmt w:val="bullet"/>
      <w:lvlText w:val="o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CAB1C">
      <w:start w:val="1"/>
      <w:numFmt w:val="bullet"/>
      <w:lvlText w:val="▪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C82676">
      <w:start w:val="1"/>
      <w:numFmt w:val="bullet"/>
      <w:lvlText w:val="•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6066BC">
      <w:start w:val="1"/>
      <w:numFmt w:val="bullet"/>
      <w:lvlText w:val="o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222A92">
      <w:start w:val="1"/>
      <w:numFmt w:val="bullet"/>
      <w:lvlText w:val="▪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A0BB22">
      <w:start w:val="1"/>
      <w:numFmt w:val="bullet"/>
      <w:lvlText w:val="•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10D626">
      <w:start w:val="1"/>
      <w:numFmt w:val="bullet"/>
      <w:lvlText w:val="o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18C35A">
      <w:start w:val="1"/>
      <w:numFmt w:val="bullet"/>
      <w:lvlText w:val="▪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B1AFE"/>
    <w:multiLevelType w:val="hybridMultilevel"/>
    <w:tmpl w:val="7B6C75AA"/>
    <w:lvl w:ilvl="0" w:tplc="5CAEE946">
      <w:start w:val="1"/>
      <w:numFmt w:val="bullet"/>
      <w:lvlText w:val="•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E11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A2DF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D8A9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DC25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E6F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C90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2A71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EFD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4E4C5B"/>
    <w:multiLevelType w:val="hybridMultilevel"/>
    <w:tmpl w:val="2C0894B6"/>
    <w:lvl w:ilvl="0" w:tplc="B72A49D0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0270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A0C6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CC25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F095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B6E2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00AD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EA53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10E2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A71409"/>
    <w:multiLevelType w:val="hybridMultilevel"/>
    <w:tmpl w:val="BC1AA550"/>
    <w:lvl w:ilvl="0" w:tplc="942268C2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8A35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4ED6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52A7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B807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287F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D689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26C3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4CD1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72"/>
    <w:rsid w:val="003D5872"/>
    <w:rsid w:val="004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BA89"/>
  <w15:docId w15:val="{54116801-D259-4338-84AB-59E6B67A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7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7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90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80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0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1595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Елена</cp:lastModifiedBy>
  <cp:revision>2</cp:revision>
  <dcterms:created xsi:type="dcterms:W3CDTF">2023-09-22T09:06:00Z</dcterms:created>
  <dcterms:modified xsi:type="dcterms:W3CDTF">2023-09-22T09:06:00Z</dcterms:modified>
</cp:coreProperties>
</file>