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2" w:rsidRDefault="000949AB" w:rsidP="00E9429C">
      <w:pPr>
        <w:tabs>
          <w:tab w:val="left" w:pos="5940"/>
        </w:tabs>
        <w:rPr>
          <w:sz w:val="28"/>
          <w:szCs w:val="28"/>
        </w:rPr>
      </w:pPr>
      <w:r w:rsidRPr="000949AB">
        <w:rPr>
          <w:noProof/>
          <w:sz w:val="28"/>
          <w:szCs w:val="28"/>
          <w:lang w:eastAsia="ru-RU"/>
        </w:rPr>
        <w:drawing>
          <wp:inline distT="0" distB="0" distL="0" distR="0">
            <wp:extent cx="6563995" cy="9022480"/>
            <wp:effectExtent l="0" t="0" r="8255" b="7620"/>
            <wp:docPr id="1" name="Рисунок 1" descr="C:\Users\Валентина\Pictures\Сканы\Скан_2023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Pictures\Сканы\Скан_20230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902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32" w:rsidRPr="00E9429C" w:rsidRDefault="00B51032" w:rsidP="00E9429C">
      <w:pPr>
        <w:tabs>
          <w:tab w:val="left" w:pos="5940"/>
        </w:tabs>
        <w:rPr>
          <w:sz w:val="28"/>
          <w:szCs w:val="28"/>
        </w:rPr>
      </w:pPr>
    </w:p>
    <w:p w:rsidR="00E9429C" w:rsidRPr="00502B6A" w:rsidRDefault="00502B6A" w:rsidP="00AB410A">
      <w:pPr>
        <w:jc w:val="center"/>
        <w:rPr>
          <w:b/>
          <w:sz w:val="28"/>
          <w:szCs w:val="28"/>
        </w:rPr>
      </w:pPr>
      <w:r w:rsidRPr="00502B6A">
        <w:rPr>
          <w:b/>
          <w:sz w:val="28"/>
          <w:szCs w:val="28"/>
        </w:rPr>
        <w:lastRenderedPageBreak/>
        <w:t>ПОЯСНИТЕЛЬНАЯ ЗАПИСКА</w:t>
      </w:r>
    </w:p>
    <w:p w:rsid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РАБОЧАЯ ПРОГРАММА ПО ФИНАНСОВОЙ ГРАМОТНОСТИ 5-9 класс</w:t>
      </w:r>
    </w:p>
    <w:p w:rsid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 Тематическое планирование составлено в соответствии со следующими документами: 1. Федеральный закон от 29.12.2012 № 273-ФЗ (ред. от 26.07.2019) "Об образовании в Российской Федерации" (с изм. и доп., вступ. в силу с 01.09.2016). 2. Приказ </w:t>
      </w:r>
      <w:proofErr w:type="spellStart"/>
      <w:r w:rsidRPr="00502B6A">
        <w:rPr>
          <w:sz w:val="28"/>
          <w:szCs w:val="28"/>
        </w:rPr>
        <w:t>Минобрнауки</w:t>
      </w:r>
      <w:proofErr w:type="spellEnd"/>
      <w:r w:rsidRPr="00502B6A">
        <w:rPr>
          <w:sz w:val="28"/>
          <w:szCs w:val="28"/>
        </w:rPr>
        <w:t xml:space="preserve"> России от 30.08.2013 № 1015 (ред. от 10.06.2019)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 3. Приказ Министерства образования и науки Российской Федерации от 17 декабря 2010 г. № 1897 (с изменениями и дополнениями от 29 декабря 2014 г. и 31 декабря 2015 г.) «Об утверждении федерального государственного образовательного стандарта основного общего образования». 4. 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 5. Приказ </w:t>
      </w:r>
      <w:proofErr w:type="spellStart"/>
      <w:r w:rsidRPr="00502B6A">
        <w:rPr>
          <w:sz w:val="28"/>
          <w:szCs w:val="28"/>
        </w:rPr>
        <w:t>Минобрнауки</w:t>
      </w:r>
      <w:proofErr w:type="spellEnd"/>
      <w:r w:rsidRPr="00502B6A">
        <w:rPr>
          <w:sz w:val="28"/>
          <w:szCs w:val="28"/>
        </w:rPr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19644). 6. Постановление Главного государственного санитарного врача РФ от 29.12.2010 № 189 (ред. от 22.05.19)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19993). 7. Приказ </w:t>
      </w:r>
      <w:proofErr w:type="spellStart"/>
      <w:r w:rsidRPr="00502B6A">
        <w:rPr>
          <w:sz w:val="28"/>
          <w:szCs w:val="28"/>
        </w:rPr>
        <w:t>Минпросвещения</w:t>
      </w:r>
      <w:proofErr w:type="spellEnd"/>
      <w:r w:rsidRPr="00502B6A">
        <w:rPr>
          <w:sz w:val="28"/>
          <w:szCs w:val="28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8. Приказ Министерства образования Российской Федерации от 5 марта 2004 года № 1089 (с изменениями на 07 июня 2017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9.Постановление Главного государственного санитарного врача Российской Федерации от 28 января 2021 года № 2.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10.Письмо Министерства образования и науки </w:t>
      </w:r>
      <w:r w:rsidRPr="00502B6A">
        <w:rPr>
          <w:sz w:val="28"/>
          <w:szCs w:val="28"/>
        </w:rPr>
        <w:lastRenderedPageBreak/>
        <w:t xml:space="preserve">РФ от 18 августа 2017 г.№ 09-1672 О направлении «Методических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Настоящая рабочая программа разработана на основе учебной программы «Финансовая грамотность», 5-9 классы </w:t>
      </w:r>
      <w:proofErr w:type="spellStart"/>
      <w:r w:rsidRPr="00502B6A">
        <w:rPr>
          <w:sz w:val="28"/>
          <w:szCs w:val="28"/>
        </w:rPr>
        <w:t>общеобразоват</w:t>
      </w:r>
      <w:proofErr w:type="spellEnd"/>
      <w:r w:rsidRPr="00502B6A">
        <w:rPr>
          <w:sz w:val="28"/>
          <w:szCs w:val="28"/>
        </w:rPr>
        <w:t xml:space="preserve">. орг./ Е.А. Вигдорчик, И.В.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, Ю.Н. </w:t>
      </w:r>
      <w:proofErr w:type="spellStart"/>
      <w:r w:rsidRPr="00502B6A">
        <w:rPr>
          <w:sz w:val="28"/>
          <w:szCs w:val="28"/>
        </w:rPr>
        <w:t>Корлюгова</w:t>
      </w:r>
      <w:proofErr w:type="spellEnd"/>
      <w:r w:rsidRPr="00502B6A">
        <w:rPr>
          <w:sz w:val="28"/>
          <w:szCs w:val="28"/>
        </w:rPr>
        <w:t xml:space="preserve">. – М.: </w:t>
      </w:r>
      <w:proofErr w:type="spellStart"/>
      <w:r w:rsidRPr="00502B6A">
        <w:rPr>
          <w:sz w:val="28"/>
          <w:szCs w:val="28"/>
        </w:rPr>
        <w:t>Вако</w:t>
      </w:r>
      <w:proofErr w:type="spellEnd"/>
      <w:r w:rsidRPr="00502B6A">
        <w:rPr>
          <w:sz w:val="28"/>
          <w:szCs w:val="28"/>
        </w:rPr>
        <w:t>, 2018</w:t>
      </w:r>
    </w:p>
    <w:p w:rsid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 Место предмета в базисном учебном плане: План внеурочной деят</w:t>
      </w:r>
      <w:r>
        <w:rPr>
          <w:sz w:val="28"/>
          <w:szCs w:val="28"/>
        </w:rPr>
        <w:t>ельности школы отводит 19</w:t>
      </w:r>
      <w:r w:rsidRPr="00502B6A">
        <w:rPr>
          <w:sz w:val="28"/>
          <w:szCs w:val="28"/>
        </w:rPr>
        <w:t xml:space="preserve"> часов для обязательного изучения внеурочной деятельности «Финансовая грамотность» на этапе основного общего</w:t>
      </w:r>
      <w:r>
        <w:rPr>
          <w:sz w:val="28"/>
          <w:szCs w:val="28"/>
        </w:rPr>
        <w:t xml:space="preserve"> образования, в том числе: в 7и 8 классах по 19</w:t>
      </w:r>
      <w:r w:rsidRPr="00502B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часов .</w:t>
      </w:r>
      <w:proofErr w:type="gramEnd"/>
    </w:p>
    <w:p w:rsidR="00B51032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 УМК: 1. Рабочая программа рассчитана на использование учебника: </w:t>
      </w:r>
      <w:proofErr w:type="spellStart"/>
      <w:r w:rsidRPr="00502B6A">
        <w:rPr>
          <w:sz w:val="28"/>
          <w:szCs w:val="28"/>
        </w:rPr>
        <w:t>Лавренова</w:t>
      </w:r>
      <w:proofErr w:type="spellEnd"/>
      <w:r w:rsidRPr="00502B6A">
        <w:rPr>
          <w:sz w:val="28"/>
          <w:szCs w:val="28"/>
        </w:rPr>
        <w:t xml:space="preserve"> Е.Б., Рязанова О.И.,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 И.В. Финансовая грамотность: учебная программа. 8—9 классы </w:t>
      </w:r>
      <w:proofErr w:type="spellStart"/>
      <w:r w:rsidRPr="00502B6A">
        <w:rPr>
          <w:sz w:val="28"/>
          <w:szCs w:val="28"/>
        </w:rPr>
        <w:t>общеобразоват</w:t>
      </w:r>
      <w:proofErr w:type="spellEnd"/>
      <w:r w:rsidRPr="00502B6A">
        <w:rPr>
          <w:sz w:val="28"/>
          <w:szCs w:val="28"/>
        </w:rPr>
        <w:t xml:space="preserve">. орг. — М.: ВАКО, 2018. — 32 с. — (Учимся разумному финансовому поведению). 3. Рязанова О.И.,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 И.В., </w:t>
      </w:r>
      <w:proofErr w:type="spellStart"/>
      <w:r w:rsidRPr="00502B6A">
        <w:rPr>
          <w:sz w:val="28"/>
          <w:szCs w:val="28"/>
        </w:rPr>
        <w:t>Лавренова</w:t>
      </w:r>
      <w:proofErr w:type="spellEnd"/>
      <w:r w:rsidRPr="00502B6A">
        <w:rPr>
          <w:sz w:val="28"/>
          <w:szCs w:val="28"/>
        </w:rPr>
        <w:t xml:space="preserve"> Е.Б. Финансовая грамотность: Методические рекомендации для учителя. 8–9 классы </w:t>
      </w:r>
      <w:proofErr w:type="spellStart"/>
      <w:r w:rsidRPr="00502B6A">
        <w:rPr>
          <w:sz w:val="28"/>
          <w:szCs w:val="28"/>
        </w:rPr>
        <w:t>общеобразоват</w:t>
      </w:r>
      <w:proofErr w:type="spellEnd"/>
      <w:r w:rsidRPr="00502B6A">
        <w:rPr>
          <w:sz w:val="28"/>
          <w:szCs w:val="28"/>
        </w:rPr>
        <w:t xml:space="preserve">. орг. — М.: ВАКО, 2018. — 152 с. — (Учимся разумному финансовому поведению). 4. </w:t>
      </w:r>
      <w:proofErr w:type="spellStart"/>
      <w:r w:rsidRPr="00502B6A">
        <w:rPr>
          <w:sz w:val="28"/>
          <w:szCs w:val="28"/>
        </w:rPr>
        <w:t>Лавренова</w:t>
      </w:r>
      <w:proofErr w:type="spellEnd"/>
      <w:r w:rsidRPr="00502B6A">
        <w:rPr>
          <w:sz w:val="28"/>
          <w:szCs w:val="28"/>
        </w:rPr>
        <w:t xml:space="preserve"> Е.Б.,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 И.В., Рязанова О.И. Финансовая грамотность: рабочая тетрадь. 8–9 классы </w:t>
      </w:r>
      <w:proofErr w:type="spellStart"/>
      <w:r w:rsidRPr="00502B6A">
        <w:rPr>
          <w:sz w:val="28"/>
          <w:szCs w:val="28"/>
        </w:rPr>
        <w:t>общеобразоват</w:t>
      </w:r>
      <w:proofErr w:type="spellEnd"/>
      <w:r w:rsidRPr="00502B6A">
        <w:rPr>
          <w:sz w:val="28"/>
          <w:szCs w:val="28"/>
        </w:rPr>
        <w:t xml:space="preserve">. орг. — М.: ВАКО, 2018. — 60 с. — (Учимся разумному финансовому поведению). 5.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 И.В., Рязанова О.И. Финансовая грамотность: материалы для учащихся. 8—9 классы </w:t>
      </w:r>
      <w:proofErr w:type="spellStart"/>
      <w:r w:rsidRPr="00502B6A">
        <w:rPr>
          <w:sz w:val="28"/>
          <w:szCs w:val="28"/>
        </w:rPr>
        <w:t>общеобразоват</w:t>
      </w:r>
      <w:proofErr w:type="spellEnd"/>
      <w:r w:rsidRPr="00502B6A">
        <w:rPr>
          <w:sz w:val="28"/>
          <w:szCs w:val="28"/>
        </w:rPr>
        <w:t xml:space="preserve">. орг. — М.: ВАКО, 2018. — 352 с. — (Учимся разумному финансовому поведению). 6. </w:t>
      </w:r>
      <w:proofErr w:type="spellStart"/>
      <w:r w:rsidRPr="00502B6A">
        <w:rPr>
          <w:sz w:val="28"/>
          <w:szCs w:val="28"/>
        </w:rPr>
        <w:t>Муравин</w:t>
      </w:r>
      <w:proofErr w:type="spellEnd"/>
      <w:r w:rsidRPr="00502B6A">
        <w:rPr>
          <w:sz w:val="28"/>
          <w:szCs w:val="28"/>
        </w:rPr>
        <w:t xml:space="preserve">, Г. К. Сборник специальных модулей по финансовой грамотности для УМК по алгебре 9 класса/ Г. К. </w:t>
      </w:r>
      <w:proofErr w:type="spellStart"/>
      <w:r w:rsidRPr="00502B6A">
        <w:rPr>
          <w:sz w:val="28"/>
          <w:szCs w:val="28"/>
        </w:rPr>
        <w:t>Муравин</w:t>
      </w:r>
      <w:proofErr w:type="spellEnd"/>
      <w:r w:rsidRPr="00502B6A">
        <w:rPr>
          <w:sz w:val="28"/>
          <w:szCs w:val="28"/>
        </w:rPr>
        <w:t xml:space="preserve">, О. В. </w:t>
      </w:r>
      <w:proofErr w:type="spellStart"/>
      <w:r w:rsidRPr="00502B6A">
        <w:rPr>
          <w:sz w:val="28"/>
          <w:szCs w:val="28"/>
        </w:rPr>
        <w:t>Муравина</w:t>
      </w:r>
      <w:proofErr w:type="spellEnd"/>
      <w:r w:rsidRPr="00502B6A">
        <w:rPr>
          <w:sz w:val="28"/>
          <w:szCs w:val="28"/>
        </w:rPr>
        <w:t xml:space="preserve">. — М.: Дрофа, 2017. — 45 с.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 И.В. Финансовая грамотность: материалы для учащихся. 5-7 классы для общеобразовательных организаций/ И.В. </w:t>
      </w:r>
      <w:proofErr w:type="spellStart"/>
      <w:r w:rsidRPr="00502B6A">
        <w:rPr>
          <w:sz w:val="28"/>
          <w:szCs w:val="28"/>
        </w:rPr>
        <w:t>Липсиц</w:t>
      </w:r>
      <w:proofErr w:type="spellEnd"/>
      <w:r w:rsidRPr="00502B6A">
        <w:rPr>
          <w:sz w:val="28"/>
          <w:szCs w:val="28"/>
        </w:rPr>
        <w:t xml:space="preserve">, Е.А. Вигдорчик. – М., </w:t>
      </w:r>
      <w:proofErr w:type="spellStart"/>
      <w:r w:rsidRPr="00502B6A">
        <w:rPr>
          <w:sz w:val="28"/>
          <w:szCs w:val="28"/>
        </w:rPr>
        <w:t>Вако</w:t>
      </w:r>
      <w:proofErr w:type="spellEnd"/>
      <w:r w:rsidRPr="00502B6A">
        <w:rPr>
          <w:sz w:val="28"/>
          <w:szCs w:val="28"/>
        </w:rPr>
        <w:t>, 2018. Структура программы: Программа включает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тематический план и календарно-тематическое планирование; перечень литературы и средств обучения; требования к уровню подготовки учащихся. Тип программы: модифицированная адаптированная программа. Программа модифицирована на основе примерной программы и программы Е.А. Вигдорчик «Финансовая грамотност</w:t>
      </w:r>
      <w:r>
        <w:rPr>
          <w:sz w:val="28"/>
          <w:szCs w:val="28"/>
        </w:rPr>
        <w:t>ь».</w:t>
      </w:r>
    </w:p>
    <w:p w:rsidR="00502B6A" w:rsidRDefault="00502B6A" w:rsidP="0001623B">
      <w:pPr>
        <w:jc w:val="both"/>
        <w:rPr>
          <w:sz w:val="28"/>
          <w:szCs w:val="28"/>
        </w:rPr>
      </w:pPr>
      <w:bookmarkStart w:id="0" w:name="_GoBack"/>
      <w:r w:rsidRPr="00502B6A">
        <w:rPr>
          <w:sz w:val="28"/>
          <w:szCs w:val="28"/>
        </w:rPr>
        <w:t xml:space="preserve">Основные содержательные линии курса: - Деньги, их история, виды, функции; - Семейный бюджет; - Экономические отношения семьи и государства; - Семья и финансовый бизнес; - Собственный бизнес. Освоение содержания опирается на </w:t>
      </w:r>
      <w:proofErr w:type="spellStart"/>
      <w:r w:rsidRPr="00502B6A">
        <w:rPr>
          <w:sz w:val="28"/>
          <w:szCs w:val="28"/>
        </w:rPr>
        <w:t>межпредметные</w:t>
      </w:r>
      <w:proofErr w:type="spellEnd"/>
      <w:r w:rsidRPr="00502B6A">
        <w:rPr>
          <w:sz w:val="28"/>
          <w:szCs w:val="28"/>
        </w:rPr>
        <w:t xml:space="preserve"> связи с курсами математики, истории, географии, обществознания и </w:t>
      </w:r>
      <w:r w:rsidRPr="00502B6A">
        <w:rPr>
          <w:sz w:val="28"/>
          <w:szCs w:val="28"/>
        </w:rPr>
        <w:lastRenderedPageBreak/>
        <w:t xml:space="preserve">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</w:p>
    <w:p w:rsid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Цели: </w:t>
      </w:r>
      <w:r w:rsidRPr="00502B6A">
        <w:rPr>
          <w:sz w:val="28"/>
          <w:szCs w:val="28"/>
        </w:rPr>
        <w:sym w:font="Symbol" w:char="F0B7"/>
      </w:r>
      <w:r w:rsidRPr="00502B6A">
        <w:rPr>
          <w:sz w:val="28"/>
          <w:szCs w:val="28"/>
        </w:rPr>
        <w:t xml:space="preserve">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</w:r>
      <w:r w:rsidRPr="00502B6A">
        <w:rPr>
          <w:sz w:val="28"/>
          <w:szCs w:val="28"/>
        </w:rPr>
        <w:sym w:font="Symbol" w:char="F0B7"/>
      </w:r>
      <w:r w:rsidRPr="00502B6A">
        <w:rPr>
          <w:sz w:val="28"/>
          <w:szCs w:val="28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  <w:r w:rsidRPr="00502B6A">
        <w:rPr>
          <w:sz w:val="28"/>
          <w:szCs w:val="28"/>
        </w:rPr>
        <w:sym w:font="Symbol" w:char="F0B7"/>
      </w:r>
      <w:r w:rsidRPr="00502B6A">
        <w:rPr>
          <w:sz w:val="28"/>
          <w:szCs w:val="28"/>
        </w:rPr>
        <w:t xml:space="preserve"> воспитание интереса учащихся к дальнейшему получению знаний в сфере финансовой</w:t>
      </w:r>
      <w:r>
        <w:rPr>
          <w:sz w:val="28"/>
          <w:szCs w:val="28"/>
        </w:rPr>
        <w:t xml:space="preserve"> </w:t>
      </w:r>
      <w:r w:rsidRPr="00502B6A">
        <w:rPr>
          <w:sz w:val="28"/>
          <w:szCs w:val="28"/>
        </w:rPr>
        <w:t>грамотности, к учебно-исследовательской и проектной деятельности в области экономики семьи.</w:t>
      </w:r>
    </w:p>
    <w:bookmarkEnd w:id="0"/>
    <w:p w:rsid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 1.Планируемые результаты освоения учебного предмета: Личностными результатами изучения курса «Финансовая грамотность» являются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:rsidR="00910471" w:rsidRDefault="00502B6A" w:rsidP="0001623B">
      <w:pPr>
        <w:jc w:val="both"/>
        <w:rPr>
          <w:sz w:val="28"/>
          <w:szCs w:val="28"/>
        </w:rPr>
      </w:pPr>
      <w:proofErr w:type="spellStart"/>
      <w:r w:rsidRPr="00502B6A">
        <w:rPr>
          <w:sz w:val="28"/>
          <w:szCs w:val="28"/>
        </w:rPr>
        <w:t>Метапредметными</w:t>
      </w:r>
      <w:proofErr w:type="spellEnd"/>
      <w:r w:rsidRPr="00502B6A">
        <w:rPr>
          <w:sz w:val="28"/>
          <w:szCs w:val="28"/>
        </w:rPr>
        <w:t xml:space="preserve"> результатами изучения курса «Финансовая грамотность» являются: Познавательные: 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</w:t>
      </w:r>
      <w:r>
        <w:rPr>
          <w:sz w:val="28"/>
          <w:szCs w:val="28"/>
        </w:rPr>
        <w:t xml:space="preserve">ов и интервью; </w:t>
      </w:r>
      <w:r w:rsidRPr="00502B6A">
        <w:rPr>
          <w:sz w:val="28"/>
          <w:szCs w:val="28"/>
        </w:rPr>
        <w:t xml:space="preserve"> овладение логическими действиями сравнения, ан</w:t>
      </w:r>
      <w:r>
        <w:rPr>
          <w:sz w:val="28"/>
          <w:szCs w:val="28"/>
        </w:rPr>
        <w:t xml:space="preserve">ализа, </w:t>
      </w:r>
      <w:r w:rsidRPr="00502B6A">
        <w:rPr>
          <w:sz w:val="28"/>
          <w:szCs w:val="28"/>
        </w:rPr>
        <w:t xml:space="preserve">построения рассуждений, отнесения к известным понятиям; - овладение базовыми предметными и </w:t>
      </w:r>
      <w:proofErr w:type="spellStart"/>
      <w:r w:rsidRPr="00502B6A">
        <w:rPr>
          <w:sz w:val="28"/>
          <w:szCs w:val="28"/>
        </w:rPr>
        <w:t>межпредметными</w:t>
      </w:r>
      <w:proofErr w:type="spellEnd"/>
      <w:r w:rsidRPr="00502B6A">
        <w:rPr>
          <w:sz w:val="28"/>
          <w:szCs w:val="28"/>
        </w:rPr>
        <w:t xml:space="preserve"> понятиями. Регулятивные: -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</w:t>
      </w:r>
      <w:r w:rsidRPr="00502B6A">
        <w:rPr>
          <w:sz w:val="28"/>
          <w:szCs w:val="28"/>
        </w:rPr>
        <w:lastRenderedPageBreak/>
        <w:t xml:space="preserve">выполнения действий; самооценка и </w:t>
      </w:r>
      <w:proofErr w:type="spellStart"/>
      <w:r w:rsidRPr="00502B6A">
        <w:rPr>
          <w:sz w:val="28"/>
          <w:szCs w:val="28"/>
        </w:rPr>
        <w:t>взаимооценка</w:t>
      </w:r>
      <w:proofErr w:type="spellEnd"/>
      <w:r w:rsidRPr="00502B6A">
        <w:rPr>
          <w:sz w:val="28"/>
          <w:szCs w:val="28"/>
        </w:rPr>
        <w:t xml:space="preserve">; - адекватное восприятие предложений товарищей, учителей, родителей. Коммуникативные: - составление текстов в устной и письменной формах; - готовность слушать собеседника и вести диалог; - готовность признавать возможность существования различных точек зрения и </w:t>
      </w:r>
      <w:proofErr w:type="spellStart"/>
      <w:r w:rsidRPr="00502B6A">
        <w:rPr>
          <w:sz w:val="28"/>
          <w:szCs w:val="28"/>
        </w:rPr>
        <w:t>правакаждого</w:t>
      </w:r>
      <w:proofErr w:type="spellEnd"/>
      <w:r w:rsidRPr="00502B6A">
        <w:rPr>
          <w:sz w:val="28"/>
          <w:szCs w:val="28"/>
        </w:rPr>
        <w:t xml:space="preserve"> иметь свою; - умение излагать своё мнение, аргументировать свою точку зрения и давать оценку событий;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- адекватно оценивать собственное поведение и поведение окружающих. Предметными результатами изучения курса «Финансовая грамотность» являются: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расчётов.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</w:t>
      </w:r>
      <w:r>
        <w:rPr>
          <w:sz w:val="28"/>
          <w:szCs w:val="28"/>
        </w:rPr>
        <w:t xml:space="preserve"> экономической жизни общества .</w:t>
      </w:r>
      <w:r w:rsidRPr="00502B6A">
        <w:rPr>
          <w:sz w:val="28"/>
          <w:szCs w:val="28"/>
        </w:rPr>
        <w:t xml:space="preserve"> При изучении курса предполагается использование активных и интерактивных методов обучения. 2.ОСНОВНОЕ СОДЕРЖАНИЕ ТЕМ 5-9 классы Введение в курс «Финансовая грамотность» 8 часов Почему важно развивать свою финансовую грамотность От чего зависит благосостояние семьи Учимся оценивать финан</w:t>
      </w:r>
      <w:r>
        <w:rPr>
          <w:sz w:val="28"/>
          <w:szCs w:val="28"/>
        </w:rPr>
        <w:t>совое поведение людей доходы и расходы семьи .</w:t>
      </w:r>
      <w:r w:rsidRPr="00502B6A">
        <w:rPr>
          <w:sz w:val="28"/>
          <w:szCs w:val="28"/>
        </w:rPr>
        <w:t xml:space="preserve"> Деньги: что это такое Учебные мини-проекты «Деньги» Из чего складываются доходы семьи </w:t>
      </w:r>
      <w:proofErr w:type="gramStart"/>
      <w:r w:rsidRPr="00502B6A">
        <w:rPr>
          <w:sz w:val="28"/>
          <w:szCs w:val="28"/>
        </w:rPr>
        <w:t>Учимся</w:t>
      </w:r>
      <w:proofErr w:type="gramEnd"/>
      <w:r w:rsidRPr="00502B6A">
        <w:rPr>
          <w:sz w:val="28"/>
          <w:szCs w:val="28"/>
        </w:rPr>
        <w:t xml:space="preserve"> считать семейные доходы Исследуем доходы семьи Учебные мини-проекты «Доходы семьи» Как появляются расходы семьи Учимся считать семейные расходы Исследуем расходы семьи Учебные мини-проекты «Расходы семьи» Как сформировать семейный бюджет Ролевая игра «Семейный совет по составлению бюджета» Учебные м</w:t>
      </w:r>
      <w:r>
        <w:rPr>
          <w:sz w:val="28"/>
          <w:szCs w:val="28"/>
        </w:rPr>
        <w:t>ини-проекты «Семейный бюджет.</w:t>
      </w:r>
      <w:r w:rsidRPr="00502B6A">
        <w:rPr>
          <w:sz w:val="28"/>
          <w:szCs w:val="28"/>
        </w:rPr>
        <w:t xml:space="preserve"> Почему возникают риски потери денег и имущества и как от этого защититься</w:t>
      </w:r>
      <w:r w:rsidR="00910471">
        <w:rPr>
          <w:sz w:val="28"/>
          <w:szCs w:val="28"/>
        </w:rPr>
        <w:t>.</w:t>
      </w:r>
    </w:p>
    <w:p w:rsidR="00910471" w:rsidRDefault="00910471" w:rsidP="0001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 класс </w:t>
      </w:r>
      <w:r w:rsidR="00502B6A" w:rsidRPr="00502B6A">
        <w:rPr>
          <w:sz w:val="28"/>
          <w:szCs w:val="28"/>
        </w:rPr>
        <w:t xml:space="preserve"> Человек и государ</w:t>
      </w:r>
      <w:r>
        <w:rPr>
          <w:sz w:val="28"/>
          <w:szCs w:val="28"/>
        </w:rPr>
        <w:t>ство: как они взаимодействуют 19</w:t>
      </w:r>
      <w:r w:rsidR="00502B6A" w:rsidRPr="00502B6A">
        <w:rPr>
          <w:sz w:val="28"/>
          <w:szCs w:val="28"/>
        </w:rPr>
        <w:t xml:space="preserve"> часов 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Могут ли люди быть финансово независимыми от государства </w:t>
      </w:r>
      <w:proofErr w:type="gramStart"/>
      <w:r w:rsidRPr="00502B6A">
        <w:rPr>
          <w:sz w:val="28"/>
          <w:szCs w:val="28"/>
        </w:rPr>
        <w:t>Что</w:t>
      </w:r>
      <w:proofErr w:type="gramEnd"/>
      <w:r w:rsidRPr="00502B6A">
        <w:rPr>
          <w:sz w:val="28"/>
          <w:szCs w:val="28"/>
        </w:rPr>
        <w:t xml:space="preserve"> такое налоги и почему их надо платить Какие бывают налоги Учимся считать налоги Ролевая игра </w:t>
      </w:r>
      <w:r w:rsidRPr="00502B6A">
        <w:rPr>
          <w:sz w:val="28"/>
          <w:szCs w:val="28"/>
        </w:rPr>
        <w:lastRenderedPageBreak/>
        <w:t xml:space="preserve">«Считаем налоги </w:t>
      </w:r>
      <w:proofErr w:type="spellStart"/>
      <w:r w:rsidRPr="00502B6A">
        <w:rPr>
          <w:sz w:val="28"/>
          <w:szCs w:val="28"/>
        </w:rPr>
        <w:t>сеграмотности</w:t>
      </w:r>
      <w:proofErr w:type="spellEnd"/>
      <w:r w:rsidRPr="00502B6A">
        <w:rPr>
          <w:sz w:val="28"/>
          <w:szCs w:val="28"/>
        </w:rPr>
        <w:t>, к учебно-исследовательской и проектной деятельности в области экономики семьи.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1.Планируемые результаты освоения учебного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предмета: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Личностными результатами изучения курса «Финансовая грамотность» являются осознание себя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как члена семьи, общества и государства; понимание экономических проблем семьи и участие в их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обсуждении; понимание финансовых связей семьи и государства;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овладение начальными навыками адаптации в мире финансовых отношений: сопоставление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доходов и расходов, расчёт процентов, сопоставление доходности вложений на простых примерах;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развитие самостоятельности и личной ответственности за свои поступки; планирование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собственного бюджета, предложение вариантов собственного заработка;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развитие навыков сотрудничества с взрослыми и сверстниками в разных игровых и реальных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экономических ситуациях;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участие в принятии решений о семейном бюджете.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proofErr w:type="spellStart"/>
      <w:r w:rsidRPr="00502B6A">
        <w:rPr>
          <w:sz w:val="28"/>
          <w:szCs w:val="28"/>
        </w:rPr>
        <w:t>Метапредметными</w:t>
      </w:r>
      <w:proofErr w:type="spellEnd"/>
      <w:r w:rsidRPr="00502B6A">
        <w:rPr>
          <w:sz w:val="28"/>
          <w:szCs w:val="28"/>
        </w:rPr>
        <w:t xml:space="preserve"> результатами изучения курса «Финансовая грамотность» являются: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Познавательные: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использование различных способов поиска, сбора, обработки, анализа, организации, передачи и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интерпретации информации; поиск информации в газетах, журналах, на интернет-сайтах и проведение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простых опросов и интервью;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lastRenderedPageBreak/>
        <w:t>- формирование умений представлять информацию в зависимости от поставленных задач в виде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таблицы, схемы, графика, диаграммы, диаграммы связей (интеллект-карты);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овладение логическими действиями сравнения, анализа, синтеза, обобщения, классификации,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установления аналогий и причинно-следственных связей, построения рассуждений, отнесения к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известным понятиям;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- овладение базовыми предметными и </w:t>
      </w:r>
      <w:proofErr w:type="spellStart"/>
      <w:r w:rsidRPr="00502B6A">
        <w:rPr>
          <w:sz w:val="28"/>
          <w:szCs w:val="28"/>
        </w:rPr>
        <w:t>межпредметными</w:t>
      </w:r>
      <w:proofErr w:type="spellEnd"/>
      <w:r w:rsidRPr="00502B6A">
        <w:rPr>
          <w:sz w:val="28"/>
          <w:szCs w:val="28"/>
        </w:rPr>
        <w:t xml:space="preserve"> понятиями.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Регулятивные: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понимание цели своих действий;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планирование действия с помощью учителя и самостоятельно;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проявление познавательной и творческой инициативы;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оценка правильности выполнения действий; са</w:t>
      </w:r>
      <w:r w:rsidR="00910471">
        <w:rPr>
          <w:sz w:val="28"/>
          <w:szCs w:val="28"/>
        </w:rPr>
        <w:t xml:space="preserve">мооценка и </w:t>
      </w:r>
      <w:proofErr w:type="spellStart"/>
      <w:r w:rsidR="00910471">
        <w:rPr>
          <w:sz w:val="28"/>
          <w:szCs w:val="28"/>
        </w:rPr>
        <w:t>взаимооценка</w:t>
      </w:r>
      <w:proofErr w:type="spellEnd"/>
      <w:r w:rsidR="00910471">
        <w:rPr>
          <w:sz w:val="28"/>
          <w:szCs w:val="28"/>
        </w:rPr>
        <w:t>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Предметными результатами изучения курса «Финансовая грамотность» являются: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понимание основных принципов экономической жизни обществ</w:t>
      </w:r>
      <w:r w:rsidR="00910471">
        <w:rPr>
          <w:sz w:val="28"/>
          <w:szCs w:val="28"/>
        </w:rPr>
        <w:t xml:space="preserve">а: представление о роли денег в </w:t>
      </w:r>
      <w:r w:rsidRPr="00502B6A">
        <w:rPr>
          <w:sz w:val="28"/>
          <w:szCs w:val="28"/>
        </w:rPr>
        <w:t>семье и обществе, о причинах и последствиях изменения доходов и расходов семьи, о роли государства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в экономике семьи;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понимание и правильное использование экономических терминов;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освоение приёмов работы с экономической информацией, её осмысление; проведение простых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финансовых расчётов.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приобретение знаний и опыта применения полученных знаний и умений для решения типичных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задач в области семейной экономики: знание источников доходов и направлений расходов семьи и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умение составлять простой семейный бюджет; знание направлений инвестирования и способов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lastRenderedPageBreak/>
        <w:t>сравнения результатов на простых примерах;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развитие способностей обучающихся делать необходимые выводы и давать обоснованные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оценки экономических ситуаций, определение элементарных проблем в области семейных финансов и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нахождение путей их решения;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- развитие кругозора в области экономической жизни общества и формирование познавательного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интереса к изучению общественных дисциплин.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Формы организации и метод</w:t>
      </w:r>
      <w:r w:rsidR="00910471">
        <w:rPr>
          <w:sz w:val="28"/>
          <w:szCs w:val="28"/>
        </w:rPr>
        <w:t>ы обучения: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2.ОСНОВНОЕ СОДЕРЖАНИЕ ТЕМ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5-9 классы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Введение в </w:t>
      </w:r>
      <w:r w:rsidR="00910471">
        <w:rPr>
          <w:sz w:val="28"/>
          <w:szCs w:val="28"/>
        </w:rPr>
        <w:t xml:space="preserve">курс «Финансовая грамотность» 9 </w:t>
      </w:r>
      <w:r w:rsidRPr="00502B6A">
        <w:rPr>
          <w:sz w:val="28"/>
          <w:szCs w:val="28"/>
        </w:rPr>
        <w:t>часов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Почему важно развивать свою финансовую грамотность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От чего зависит благосостояние семьи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Учимся оценивать финансовое поведение людей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 xml:space="preserve"> Доходы и </w:t>
      </w:r>
      <w:r w:rsidR="00910471">
        <w:rPr>
          <w:sz w:val="28"/>
          <w:szCs w:val="28"/>
        </w:rPr>
        <w:t>расходы семьи 10</w:t>
      </w:r>
      <w:r w:rsidRPr="00502B6A">
        <w:rPr>
          <w:sz w:val="28"/>
          <w:szCs w:val="28"/>
        </w:rPr>
        <w:t>час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Деньги: что это такое</w:t>
      </w:r>
    </w:p>
    <w:p w:rsidR="00502B6A" w:rsidRPr="00502B6A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Учебные мини-проекты «Деньги»</w:t>
      </w:r>
    </w:p>
    <w:p w:rsidR="00910471" w:rsidRPr="00910471" w:rsidRDefault="00502B6A" w:rsidP="0001623B">
      <w:pPr>
        <w:jc w:val="both"/>
        <w:rPr>
          <w:sz w:val="28"/>
          <w:szCs w:val="28"/>
        </w:rPr>
      </w:pPr>
      <w:r w:rsidRPr="00502B6A">
        <w:rPr>
          <w:sz w:val="28"/>
          <w:szCs w:val="28"/>
        </w:rPr>
        <w:t>Из чего складываются доходы семьи</w:t>
      </w:r>
      <w:r w:rsidR="00910471" w:rsidRPr="00910471">
        <w:rPr>
          <w:sz w:val="28"/>
          <w:szCs w:val="28"/>
        </w:rPr>
        <w:t xml:space="preserve"> </w:t>
      </w:r>
      <w:proofErr w:type="gramStart"/>
      <w:r w:rsidR="00910471" w:rsidRPr="00910471">
        <w:rPr>
          <w:sz w:val="28"/>
          <w:szCs w:val="28"/>
        </w:rPr>
        <w:t>Учимся</w:t>
      </w:r>
      <w:proofErr w:type="gramEnd"/>
      <w:r w:rsidR="00910471" w:rsidRPr="00910471">
        <w:rPr>
          <w:sz w:val="28"/>
          <w:szCs w:val="28"/>
        </w:rPr>
        <w:t xml:space="preserve"> считать семейные доходы</w:t>
      </w:r>
    </w:p>
    <w:p w:rsidR="00910471" w:rsidRPr="00910471" w:rsidRDefault="00910471" w:rsidP="0001623B">
      <w:pPr>
        <w:jc w:val="both"/>
        <w:rPr>
          <w:sz w:val="28"/>
          <w:szCs w:val="28"/>
        </w:rPr>
      </w:pPr>
      <w:r w:rsidRPr="00910471">
        <w:rPr>
          <w:sz w:val="28"/>
          <w:szCs w:val="28"/>
        </w:rPr>
        <w:t>Исследуем доходы семьи</w:t>
      </w:r>
    </w:p>
    <w:p w:rsidR="00910471" w:rsidRPr="00910471" w:rsidRDefault="00910471" w:rsidP="0001623B">
      <w:pPr>
        <w:jc w:val="both"/>
        <w:rPr>
          <w:sz w:val="28"/>
          <w:szCs w:val="28"/>
        </w:rPr>
      </w:pPr>
      <w:r w:rsidRPr="00910471">
        <w:rPr>
          <w:sz w:val="28"/>
          <w:szCs w:val="28"/>
        </w:rPr>
        <w:t>Учебные мини-проекты «Доходы семьи»</w:t>
      </w:r>
    </w:p>
    <w:p w:rsidR="00910471" w:rsidRPr="00910471" w:rsidRDefault="00910471" w:rsidP="0001623B">
      <w:pPr>
        <w:jc w:val="both"/>
        <w:rPr>
          <w:sz w:val="28"/>
          <w:szCs w:val="28"/>
        </w:rPr>
      </w:pPr>
      <w:r w:rsidRPr="00910471">
        <w:rPr>
          <w:sz w:val="28"/>
          <w:szCs w:val="28"/>
        </w:rPr>
        <w:t>Как появляются расходы семьи</w:t>
      </w:r>
    </w:p>
    <w:p w:rsidR="00910471" w:rsidRPr="00910471" w:rsidRDefault="00910471" w:rsidP="0001623B">
      <w:pPr>
        <w:jc w:val="both"/>
        <w:rPr>
          <w:sz w:val="28"/>
          <w:szCs w:val="28"/>
        </w:rPr>
      </w:pPr>
      <w:r w:rsidRPr="00910471">
        <w:rPr>
          <w:sz w:val="28"/>
          <w:szCs w:val="28"/>
        </w:rPr>
        <w:t>Учимся считать семейные расходы</w:t>
      </w:r>
    </w:p>
    <w:p w:rsidR="00AB410A" w:rsidRDefault="00910471" w:rsidP="0001623B">
      <w:pPr>
        <w:jc w:val="both"/>
        <w:rPr>
          <w:sz w:val="28"/>
          <w:szCs w:val="28"/>
        </w:rPr>
      </w:pPr>
      <w:r w:rsidRPr="00910471">
        <w:rPr>
          <w:sz w:val="28"/>
          <w:szCs w:val="28"/>
        </w:rPr>
        <w:t>Исследуем расходы семьи</w:t>
      </w:r>
      <w:r w:rsidR="00243A02">
        <w:rPr>
          <w:sz w:val="28"/>
          <w:szCs w:val="28"/>
        </w:rPr>
        <w:t xml:space="preserve"> </w:t>
      </w:r>
    </w:p>
    <w:p w:rsidR="00AB410A" w:rsidRPr="00AB410A" w:rsidRDefault="00AB410A">
      <w:pPr>
        <w:rPr>
          <w:sz w:val="28"/>
          <w:szCs w:val="28"/>
        </w:rPr>
      </w:pPr>
    </w:p>
    <w:p w:rsidR="00B12C84" w:rsidRPr="00AB410A" w:rsidRDefault="00F6249D">
      <w:pPr>
        <w:rPr>
          <w:b/>
          <w:sz w:val="28"/>
          <w:szCs w:val="28"/>
        </w:rPr>
      </w:pPr>
      <w:r w:rsidRPr="00AB410A">
        <w:rPr>
          <w:b/>
          <w:sz w:val="28"/>
          <w:szCs w:val="28"/>
        </w:rPr>
        <w:t>Тематическое планирование программы внеуроч</w:t>
      </w:r>
      <w:r w:rsidR="00910471">
        <w:rPr>
          <w:b/>
          <w:sz w:val="28"/>
          <w:szCs w:val="28"/>
        </w:rPr>
        <w:t>ной деятельности</w:t>
      </w:r>
      <w:r w:rsidR="007639F4">
        <w:rPr>
          <w:b/>
          <w:sz w:val="28"/>
          <w:szCs w:val="28"/>
        </w:rPr>
        <w:t xml:space="preserve"> </w:t>
      </w:r>
      <w:r w:rsidR="00B51032">
        <w:rPr>
          <w:b/>
          <w:sz w:val="28"/>
          <w:szCs w:val="28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155"/>
        <w:gridCol w:w="1803"/>
        <w:gridCol w:w="2069"/>
      </w:tblGrid>
      <w:tr w:rsidR="00B53479" w:rsidRPr="00AB410A" w:rsidTr="00350F29">
        <w:tc>
          <w:tcPr>
            <w:tcW w:w="1526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155" w:type="dxa"/>
          </w:tcPr>
          <w:p w:rsidR="00B53479" w:rsidRPr="00AB410A" w:rsidRDefault="00B53479" w:rsidP="00403136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 xml:space="preserve"> Название темы </w:t>
            </w:r>
            <w:r w:rsidR="00AB410A">
              <w:rPr>
                <w:sz w:val="28"/>
                <w:szCs w:val="28"/>
              </w:rPr>
              <w:t xml:space="preserve">занятия </w:t>
            </w:r>
          </w:p>
        </w:tc>
        <w:tc>
          <w:tcPr>
            <w:tcW w:w="3872" w:type="dxa"/>
            <w:gridSpan w:val="2"/>
          </w:tcPr>
          <w:p w:rsidR="00B53479" w:rsidRPr="00AB410A" w:rsidRDefault="00AB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="00B53479" w:rsidRPr="00AB410A">
              <w:rPr>
                <w:sz w:val="28"/>
                <w:szCs w:val="28"/>
              </w:rPr>
              <w:t>во часов</w:t>
            </w:r>
          </w:p>
        </w:tc>
      </w:tr>
      <w:tr w:rsidR="00650DFB" w:rsidRPr="00AB410A" w:rsidTr="00350F29">
        <w:tc>
          <w:tcPr>
            <w:tcW w:w="1526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  <w:tc>
          <w:tcPr>
            <w:tcW w:w="5155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аудиторных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внеаудиторных</w:t>
            </w:r>
          </w:p>
        </w:tc>
      </w:tr>
      <w:tr w:rsidR="00650DFB" w:rsidRPr="00AB410A" w:rsidTr="00350F29"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5155" w:type="dxa"/>
          </w:tcPr>
          <w:p w:rsidR="00B53479" w:rsidRPr="00AB410A" w:rsidRDefault="007A27BF">
            <w:pPr>
              <w:rPr>
                <w:sz w:val="28"/>
                <w:szCs w:val="28"/>
              </w:rPr>
            </w:pPr>
            <w:r w:rsidRPr="007A27BF">
              <w:rPr>
                <w:sz w:val="28"/>
                <w:szCs w:val="28"/>
              </w:rPr>
              <w:t>Введение в курс. Знакомство.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650DFB" w:rsidRPr="00AB410A" w:rsidTr="00350F29"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2</w:t>
            </w:r>
          </w:p>
        </w:tc>
        <w:tc>
          <w:tcPr>
            <w:tcW w:w="5155" w:type="dxa"/>
          </w:tcPr>
          <w:p w:rsidR="00B53479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Что такое налоги и почему их надо платить </w:t>
            </w:r>
          </w:p>
        </w:tc>
        <w:tc>
          <w:tcPr>
            <w:tcW w:w="1803" w:type="dxa"/>
          </w:tcPr>
          <w:p w:rsidR="00B53479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650DFB" w:rsidRPr="00AB410A" w:rsidTr="00350F29"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3</w:t>
            </w:r>
          </w:p>
        </w:tc>
        <w:tc>
          <w:tcPr>
            <w:tcW w:w="5155" w:type="dxa"/>
          </w:tcPr>
          <w:p w:rsidR="00B53479" w:rsidRPr="007639F4" w:rsidRDefault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Какие бывают налоги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650DFB" w:rsidRPr="00AB410A" w:rsidTr="00350F29"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4</w:t>
            </w:r>
          </w:p>
        </w:tc>
        <w:tc>
          <w:tcPr>
            <w:tcW w:w="5155" w:type="dxa"/>
          </w:tcPr>
          <w:p w:rsidR="00B53479" w:rsidRPr="007639F4" w:rsidRDefault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Учимся считать налоги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650DFB" w:rsidRPr="00AB410A" w:rsidTr="00350F29">
        <w:trPr>
          <w:trHeight w:val="270"/>
        </w:trPr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5</w:t>
            </w:r>
          </w:p>
        </w:tc>
        <w:tc>
          <w:tcPr>
            <w:tcW w:w="5155" w:type="dxa"/>
          </w:tcPr>
          <w:p w:rsidR="00B53479" w:rsidRPr="007639F4" w:rsidRDefault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Ролевая игра «Считаем налоги семьи» 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B53479" w:rsidRPr="00AB410A" w:rsidTr="00350F29"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6</w:t>
            </w:r>
          </w:p>
        </w:tc>
        <w:tc>
          <w:tcPr>
            <w:tcW w:w="5155" w:type="dxa"/>
          </w:tcPr>
          <w:p w:rsidR="00B53479" w:rsidRPr="007639F4" w:rsidRDefault="007639F4" w:rsidP="007A27BF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Сравниваем налоги граждан разных стран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B53479" w:rsidRPr="00AB410A" w:rsidTr="00350F29">
        <w:trPr>
          <w:trHeight w:val="570"/>
        </w:trPr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7</w:t>
            </w:r>
          </w:p>
        </w:tc>
        <w:tc>
          <w:tcPr>
            <w:tcW w:w="5155" w:type="dxa"/>
          </w:tcPr>
          <w:p w:rsidR="00B53479" w:rsidRPr="007639F4" w:rsidRDefault="007639F4" w:rsidP="00111319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1803" w:type="dxa"/>
          </w:tcPr>
          <w:p w:rsidR="00B53479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B53479" w:rsidRPr="00AB410A" w:rsidTr="00350F29">
        <w:trPr>
          <w:trHeight w:val="221"/>
        </w:trPr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8</w:t>
            </w:r>
          </w:p>
        </w:tc>
        <w:tc>
          <w:tcPr>
            <w:tcW w:w="5155" w:type="dxa"/>
          </w:tcPr>
          <w:p w:rsidR="00B53479" w:rsidRPr="007639F4" w:rsidRDefault="007639F4" w:rsidP="00B53479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8 Как работает налоговая служба </w:t>
            </w:r>
          </w:p>
        </w:tc>
        <w:tc>
          <w:tcPr>
            <w:tcW w:w="1803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B53479" w:rsidRPr="00AB410A" w:rsidTr="00350F29">
        <w:trPr>
          <w:trHeight w:val="399"/>
        </w:trPr>
        <w:tc>
          <w:tcPr>
            <w:tcW w:w="1526" w:type="dxa"/>
          </w:tcPr>
          <w:p w:rsidR="00B53479" w:rsidRPr="00AB410A" w:rsidRDefault="004E1D0C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9</w:t>
            </w:r>
          </w:p>
        </w:tc>
        <w:tc>
          <w:tcPr>
            <w:tcW w:w="5155" w:type="dxa"/>
          </w:tcPr>
          <w:p w:rsidR="00B53479" w:rsidRPr="007639F4" w:rsidRDefault="007639F4" w:rsidP="00B53479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Учебные мини-проекты «Налоги»</w:t>
            </w:r>
          </w:p>
        </w:tc>
        <w:tc>
          <w:tcPr>
            <w:tcW w:w="1803" w:type="dxa"/>
          </w:tcPr>
          <w:p w:rsidR="00B53479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B53479" w:rsidRPr="00AB410A" w:rsidRDefault="00B53479">
            <w:pPr>
              <w:rPr>
                <w:sz w:val="28"/>
                <w:szCs w:val="28"/>
              </w:rPr>
            </w:pPr>
          </w:p>
        </w:tc>
      </w:tr>
      <w:tr w:rsidR="007A27BF" w:rsidRPr="00AB410A" w:rsidTr="00350F29">
        <w:trPr>
          <w:trHeight w:val="330"/>
        </w:trPr>
        <w:tc>
          <w:tcPr>
            <w:tcW w:w="1526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10</w:t>
            </w:r>
          </w:p>
        </w:tc>
        <w:tc>
          <w:tcPr>
            <w:tcW w:w="5155" w:type="dxa"/>
          </w:tcPr>
          <w:p w:rsidR="007A27BF" w:rsidRPr="007639F4" w:rsidRDefault="007639F4" w:rsidP="009D1B06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 Что такое социальные пособия и какие они бываю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1803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A27BF" w:rsidRPr="00AB410A" w:rsidTr="00350F29">
        <w:trPr>
          <w:trHeight w:val="306"/>
        </w:trPr>
        <w:tc>
          <w:tcPr>
            <w:tcW w:w="1526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11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Доходы и расходы семьи </w:t>
            </w:r>
          </w:p>
          <w:p w:rsidR="007639F4" w:rsidRPr="007639F4" w:rsidRDefault="007639F4" w:rsidP="007639F4">
            <w:pPr>
              <w:rPr>
                <w:sz w:val="28"/>
                <w:szCs w:val="28"/>
              </w:rPr>
            </w:pPr>
          </w:p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Учимся считать семейные доходы</w:t>
            </w:r>
          </w:p>
          <w:p w:rsidR="007A27BF" w:rsidRPr="007639F4" w:rsidRDefault="007A27BF" w:rsidP="007639F4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A27BF" w:rsidRPr="00AB410A" w:rsidTr="00350F29">
        <w:trPr>
          <w:trHeight w:val="300"/>
        </w:trPr>
        <w:tc>
          <w:tcPr>
            <w:tcW w:w="1526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12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Деньги: что это такое</w:t>
            </w:r>
          </w:p>
          <w:p w:rsidR="007A27BF" w:rsidRPr="007639F4" w:rsidRDefault="007A27BF" w:rsidP="0011131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A27BF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A27BF" w:rsidRPr="00AB410A" w:rsidTr="00350F29">
        <w:trPr>
          <w:trHeight w:val="222"/>
        </w:trPr>
        <w:tc>
          <w:tcPr>
            <w:tcW w:w="1526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13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Из чего складываются доходы семьи</w:t>
            </w:r>
          </w:p>
          <w:p w:rsidR="007A27BF" w:rsidRPr="007639F4" w:rsidRDefault="007A27BF" w:rsidP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A27BF" w:rsidRPr="00AB410A" w:rsidTr="00350F29">
        <w:trPr>
          <w:trHeight w:val="294"/>
        </w:trPr>
        <w:tc>
          <w:tcPr>
            <w:tcW w:w="1526" w:type="dxa"/>
          </w:tcPr>
          <w:p w:rsidR="007A27BF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Исследуем доходы семьи</w:t>
            </w:r>
          </w:p>
          <w:p w:rsidR="007A27BF" w:rsidRPr="007639F4" w:rsidRDefault="007A27BF" w:rsidP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A27BF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A27BF" w:rsidRPr="00AB410A" w:rsidTr="007639F4">
        <w:trPr>
          <w:trHeight w:val="281"/>
        </w:trPr>
        <w:tc>
          <w:tcPr>
            <w:tcW w:w="1526" w:type="dxa"/>
          </w:tcPr>
          <w:p w:rsidR="007A27BF" w:rsidRPr="00AB410A" w:rsidRDefault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Учебные мини-проекты «Доходы семьи»</w:t>
            </w:r>
          </w:p>
          <w:p w:rsidR="007A27BF" w:rsidRPr="007639F4" w:rsidRDefault="007A27BF" w:rsidP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A27BF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A27BF" w:rsidRPr="00AB410A" w:rsidRDefault="007A27BF">
            <w:pPr>
              <w:rPr>
                <w:sz w:val="28"/>
                <w:szCs w:val="28"/>
              </w:rPr>
            </w:pPr>
          </w:p>
        </w:tc>
      </w:tr>
      <w:tr w:rsidR="007639F4" w:rsidRPr="00AB410A" w:rsidTr="007639F4">
        <w:trPr>
          <w:trHeight w:val="360"/>
        </w:trPr>
        <w:tc>
          <w:tcPr>
            <w:tcW w:w="1526" w:type="dxa"/>
          </w:tcPr>
          <w:p w:rsidR="007639F4" w:rsidRDefault="007639F4" w:rsidP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Как появляются расходы семьи</w:t>
            </w:r>
          </w:p>
          <w:p w:rsidR="007639F4" w:rsidRPr="007639F4" w:rsidRDefault="007639F4" w:rsidP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639F4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639F4" w:rsidRPr="00AB410A" w:rsidRDefault="007639F4">
            <w:pPr>
              <w:rPr>
                <w:sz w:val="28"/>
                <w:szCs w:val="28"/>
              </w:rPr>
            </w:pPr>
          </w:p>
        </w:tc>
      </w:tr>
      <w:tr w:rsidR="007639F4" w:rsidRPr="00AB410A" w:rsidTr="007639F4">
        <w:trPr>
          <w:trHeight w:val="375"/>
        </w:trPr>
        <w:tc>
          <w:tcPr>
            <w:tcW w:w="1526" w:type="dxa"/>
          </w:tcPr>
          <w:p w:rsidR="007639F4" w:rsidRDefault="007639F4" w:rsidP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55" w:type="dxa"/>
          </w:tcPr>
          <w:p w:rsidR="007639F4" w:rsidRPr="007639F4" w:rsidRDefault="007639F4" w:rsidP="007639F4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Учимся считать семейные расходы</w:t>
            </w:r>
          </w:p>
          <w:p w:rsidR="007639F4" w:rsidRPr="007639F4" w:rsidRDefault="007639F4" w:rsidP="00B53479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:rsidR="007639F4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639F4" w:rsidRPr="00AB410A" w:rsidRDefault="007639F4">
            <w:pPr>
              <w:rPr>
                <w:sz w:val="28"/>
                <w:szCs w:val="28"/>
              </w:rPr>
            </w:pPr>
          </w:p>
        </w:tc>
      </w:tr>
      <w:tr w:rsidR="007639F4" w:rsidRPr="00AB410A" w:rsidTr="007639F4">
        <w:trPr>
          <w:trHeight w:val="309"/>
        </w:trPr>
        <w:tc>
          <w:tcPr>
            <w:tcW w:w="1526" w:type="dxa"/>
          </w:tcPr>
          <w:p w:rsidR="007639F4" w:rsidRDefault="007639F4" w:rsidP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55" w:type="dxa"/>
          </w:tcPr>
          <w:p w:rsidR="007639F4" w:rsidRPr="007639F4" w:rsidRDefault="007639F4" w:rsidP="00B53479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Исследуем расходы семьи</w:t>
            </w:r>
          </w:p>
        </w:tc>
        <w:tc>
          <w:tcPr>
            <w:tcW w:w="1803" w:type="dxa"/>
          </w:tcPr>
          <w:p w:rsidR="007639F4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639F4" w:rsidRPr="00AB410A" w:rsidRDefault="007639F4">
            <w:pPr>
              <w:rPr>
                <w:sz w:val="28"/>
                <w:szCs w:val="28"/>
              </w:rPr>
            </w:pPr>
          </w:p>
        </w:tc>
      </w:tr>
      <w:tr w:rsidR="007639F4" w:rsidRPr="00AB410A" w:rsidTr="007639F4">
        <w:trPr>
          <w:trHeight w:val="360"/>
        </w:trPr>
        <w:tc>
          <w:tcPr>
            <w:tcW w:w="1526" w:type="dxa"/>
          </w:tcPr>
          <w:p w:rsidR="007639F4" w:rsidRDefault="007639F4" w:rsidP="00763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55" w:type="dxa"/>
          </w:tcPr>
          <w:p w:rsidR="007639F4" w:rsidRPr="00AB410A" w:rsidRDefault="007639F4" w:rsidP="00381DCE">
            <w:pPr>
              <w:rPr>
                <w:sz w:val="28"/>
                <w:szCs w:val="28"/>
              </w:rPr>
            </w:pPr>
            <w:r w:rsidRPr="007A27BF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803" w:type="dxa"/>
          </w:tcPr>
          <w:p w:rsidR="007639F4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7639F4" w:rsidRPr="00AB410A" w:rsidRDefault="007639F4">
            <w:pPr>
              <w:rPr>
                <w:sz w:val="28"/>
                <w:szCs w:val="28"/>
              </w:rPr>
            </w:pPr>
          </w:p>
        </w:tc>
      </w:tr>
      <w:tr w:rsidR="007639F4" w:rsidRPr="00AB410A" w:rsidTr="007639F4">
        <w:trPr>
          <w:trHeight w:val="455"/>
        </w:trPr>
        <w:tc>
          <w:tcPr>
            <w:tcW w:w="1526" w:type="dxa"/>
            <w:tcBorders>
              <w:bottom w:val="single" w:sz="4" w:space="0" w:color="auto"/>
            </w:tcBorders>
          </w:tcPr>
          <w:p w:rsidR="007639F4" w:rsidRDefault="007639F4" w:rsidP="007639F4">
            <w:pPr>
              <w:rPr>
                <w:sz w:val="28"/>
                <w:szCs w:val="28"/>
              </w:rPr>
            </w:pPr>
          </w:p>
        </w:tc>
        <w:tc>
          <w:tcPr>
            <w:tcW w:w="5155" w:type="dxa"/>
            <w:tcBorders>
              <w:bottom w:val="single" w:sz="4" w:space="0" w:color="auto"/>
            </w:tcBorders>
          </w:tcPr>
          <w:p w:rsidR="007639F4" w:rsidRPr="00AB410A" w:rsidRDefault="007639F4" w:rsidP="00381DCE">
            <w:pPr>
              <w:rPr>
                <w:sz w:val="28"/>
                <w:szCs w:val="28"/>
              </w:rPr>
            </w:pPr>
            <w:r w:rsidRPr="00AB410A">
              <w:rPr>
                <w:sz w:val="28"/>
                <w:szCs w:val="28"/>
              </w:rPr>
              <w:t xml:space="preserve"> Итого:</w:t>
            </w:r>
          </w:p>
        </w:tc>
        <w:tc>
          <w:tcPr>
            <w:tcW w:w="1803" w:type="dxa"/>
          </w:tcPr>
          <w:p w:rsidR="007639F4" w:rsidRPr="00350F29" w:rsidRDefault="007639F4" w:rsidP="00350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69" w:type="dxa"/>
          </w:tcPr>
          <w:p w:rsidR="007639F4" w:rsidRPr="00AB410A" w:rsidRDefault="007639F4">
            <w:pPr>
              <w:rPr>
                <w:sz w:val="28"/>
                <w:szCs w:val="28"/>
              </w:rPr>
            </w:pPr>
          </w:p>
        </w:tc>
      </w:tr>
    </w:tbl>
    <w:p w:rsidR="00A539EF" w:rsidRDefault="00A539EF">
      <w:pPr>
        <w:rPr>
          <w:sz w:val="28"/>
          <w:szCs w:val="28"/>
        </w:rPr>
      </w:pPr>
    </w:p>
    <w:p w:rsidR="00A539EF" w:rsidRDefault="00A539EF">
      <w:pPr>
        <w:rPr>
          <w:sz w:val="28"/>
          <w:szCs w:val="28"/>
        </w:rPr>
      </w:pPr>
    </w:p>
    <w:p w:rsidR="00B51032" w:rsidRDefault="00B51032">
      <w:pPr>
        <w:rPr>
          <w:sz w:val="28"/>
          <w:szCs w:val="28"/>
        </w:rPr>
      </w:pPr>
    </w:p>
    <w:p w:rsidR="00B51032" w:rsidRDefault="00B51032">
      <w:pPr>
        <w:rPr>
          <w:sz w:val="28"/>
          <w:szCs w:val="28"/>
        </w:rPr>
      </w:pPr>
    </w:p>
    <w:p w:rsidR="00687B9B" w:rsidRPr="007639F4" w:rsidRDefault="00B51032" w:rsidP="00687B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AB410A">
        <w:rPr>
          <w:b/>
          <w:sz w:val="28"/>
          <w:szCs w:val="28"/>
        </w:rPr>
        <w:t>Тематическое планирование программы внеуроч</w:t>
      </w:r>
      <w:r>
        <w:rPr>
          <w:b/>
          <w:sz w:val="28"/>
          <w:szCs w:val="28"/>
        </w:rPr>
        <w:t xml:space="preserve">ной деятельности  </w:t>
      </w:r>
      <w:r w:rsidR="007639F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8 класс</w:t>
      </w:r>
    </w:p>
    <w:p w:rsidR="00687B9B" w:rsidRPr="00687B9B" w:rsidRDefault="00687B9B" w:rsidP="00687B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223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"/>
        <w:gridCol w:w="5700"/>
        <w:gridCol w:w="1843"/>
        <w:gridCol w:w="1134"/>
        <w:gridCol w:w="2620"/>
      </w:tblGrid>
      <w:tr w:rsidR="00687B9B" w:rsidRPr="00350F29" w:rsidTr="00350F29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0F2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687B9B" w:rsidRPr="00350F29" w:rsidRDefault="00687B9B" w:rsidP="00687B9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0F2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0F2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0F29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350F29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350F29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39F4" w:rsidRPr="007639F4" w:rsidRDefault="007639F4" w:rsidP="00B51032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 xml:space="preserve">Риски потери денег и имущества и как человек может от этого защититься </w:t>
            </w:r>
          </w:p>
          <w:p w:rsidR="00687B9B" w:rsidRPr="00B51032" w:rsidRDefault="00687B9B" w:rsidP="00B5103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1CF" w:rsidRPr="007639F4" w:rsidRDefault="00A171CF" w:rsidP="00A171CF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Почему возникают риски потери денег и имущества и как от этого защититься</w:t>
            </w:r>
          </w:p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A171CF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Что такое страхование и для чего оно необходимо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171CF" w:rsidRPr="007639F4" w:rsidRDefault="00A171CF" w:rsidP="00A171CF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Что и как можно страховать</w:t>
            </w:r>
          </w:p>
          <w:p w:rsidR="00687B9B" w:rsidRPr="00B51032" w:rsidRDefault="00687B9B" w:rsidP="005A44A8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B51032">
        <w:trPr>
          <w:trHeight w:val="690"/>
        </w:trPr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5A44A8" w:rsidP="005A44A8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B51032" w:rsidRPr="00B51032" w:rsidTr="00B51032">
        <w:trPr>
          <w:trHeight w:val="1110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7639F4" w:rsidRDefault="00B51032" w:rsidP="005A44A8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Как определить надежность страховых компаний</w:t>
            </w:r>
          </w:p>
          <w:p w:rsidR="00B51032" w:rsidRPr="00B51032" w:rsidRDefault="00B51032" w:rsidP="00687B9B">
            <w:pPr>
              <w:spacing w:after="15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7639F4" w:rsidRDefault="005A44A8" w:rsidP="005A44A8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Что такое социальные пособия и какие они бывают</w:t>
            </w:r>
          </w:p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350F29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Исследуем, какие социальные пособия получают люди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Человек и государство: как они взаимодействуют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7639F4" w:rsidRDefault="00B51032" w:rsidP="00B51032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Исследуем, что застраховано в семье и сколько это стоит</w:t>
            </w:r>
          </w:p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B51032" w:rsidP="00B5103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Услуги финансовых организац</w:t>
            </w:r>
            <w:r>
              <w:rPr>
                <w:sz w:val="28"/>
                <w:szCs w:val="28"/>
              </w:rPr>
              <w:t xml:space="preserve">ий и собственный бизнес 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7639F4" w:rsidRDefault="00B51032" w:rsidP="00B51032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Для чего нужны банки</w:t>
            </w:r>
          </w:p>
          <w:p w:rsidR="00687B9B" w:rsidRPr="00B51032" w:rsidRDefault="00687B9B" w:rsidP="00B51032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B51032">
        <w:trPr>
          <w:trHeight w:val="1245"/>
        </w:trPr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13</w:t>
            </w:r>
          </w:p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7639F4" w:rsidRDefault="00B51032" w:rsidP="00B51032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Почему хранить сбережения в банке выгоднее, чем дома</w:t>
            </w:r>
          </w:p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B51032" w:rsidRPr="00B51032" w:rsidTr="00B51032">
        <w:trPr>
          <w:trHeight w:val="1310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14</w:t>
            </w:r>
          </w:p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B51032" w:rsidRPr="007639F4" w:rsidRDefault="00B51032" w:rsidP="005A44A8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Какие бывают вклады</w:t>
            </w:r>
          </w:p>
          <w:p w:rsidR="00B51032" w:rsidRPr="007639F4" w:rsidRDefault="00B51032" w:rsidP="00687B9B">
            <w:pPr>
              <w:spacing w:after="15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A171CF"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7B9B" w:rsidRPr="00B51032" w:rsidRDefault="005A44A8" w:rsidP="005A44A8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7639F4">
              <w:rPr>
                <w:sz w:val="28"/>
                <w:szCs w:val="28"/>
              </w:rPr>
              <w:t>Что такое кредиты и надо ли их брать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687B9B" w:rsidRPr="00B51032" w:rsidTr="005A44A8">
        <w:trPr>
          <w:trHeight w:val="540"/>
        </w:trPr>
        <w:tc>
          <w:tcPr>
            <w:tcW w:w="936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7639F4" w:rsidRDefault="005A44A8" w:rsidP="005A44A8">
            <w:pPr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Изучаем сайт Центрального банка РФ</w:t>
            </w:r>
          </w:p>
          <w:p w:rsidR="00687B9B" w:rsidRPr="00B51032" w:rsidRDefault="00687B9B" w:rsidP="005A44A8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7B9B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7B9B" w:rsidRPr="00B51032" w:rsidRDefault="00687B9B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A44A8" w:rsidRPr="00B51032" w:rsidTr="005A44A8">
        <w:trPr>
          <w:trHeight w:val="240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»</w:t>
            </w:r>
            <w:r w:rsidRPr="00B51032">
              <w:rPr>
                <w:sz w:val="28"/>
                <w:szCs w:val="28"/>
              </w:rPr>
              <w:t xml:space="preserve"> </w:t>
            </w:r>
            <w:r w:rsidRPr="007639F4">
              <w:rPr>
                <w:sz w:val="28"/>
                <w:szCs w:val="28"/>
              </w:rPr>
              <w:t>Исследуем, какими банковскими услугами пользуется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A44A8" w:rsidRPr="00B51032" w:rsidTr="005A44A8">
        <w:trPr>
          <w:trHeight w:val="217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5A44A8" w:rsidRPr="00B51032" w:rsidTr="00B51032">
        <w:trPr>
          <w:trHeight w:val="536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sz w:val="28"/>
                <w:szCs w:val="28"/>
              </w:rPr>
            </w:pPr>
            <w:r w:rsidRPr="007639F4">
              <w:rPr>
                <w:sz w:val="28"/>
                <w:szCs w:val="28"/>
              </w:rPr>
              <w:t>Обобщение результатов изучения курса «Финансовая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B51032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44A8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44A8" w:rsidRPr="00B51032" w:rsidRDefault="005A44A8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B51032" w:rsidRPr="00B51032" w:rsidTr="005A44A8">
        <w:trPr>
          <w:trHeight w:val="555"/>
        </w:trPr>
        <w:tc>
          <w:tcPr>
            <w:tcW w:w="936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sz w:val="28"/>
                <w:szCs w:val="28"/>
              </w:rPr>
            </w:pPr>
            <w:r w:rsidRPr="00B51032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032" w:rsidRPr="00B51032" w:rsidRDefault="00B51032" w:rsidP="00687B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4185B" w:rsidRPr="00B51032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4185B" w:rsidRPr="00B51032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4185B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185B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185B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185B" w:rsidRDefault="0074185B" w:rsidP="009077F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612D" w:rsidRPr="00DE6B44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4"/>
          <w:szCs w:val="144"/>
          <w:lang w:eastAsia="ru-RU"/>
        </w:rPr>
      </w:pPr>
    </w:p>
    <w:p w:rsidR="005F612D" w:rsidRPr="00DE6B44" w:rsidRDefault="00DE6B44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4"/>
          <w:szCs w:val="144"/>
          <w:lang w:eastAsia="ru-RU"/>
        </w:rPr>
      </w:pPr>
      <w:r>
        <w:rPr>
          <w:rFonts w:ascii="Arial" w:eastAsia="Times New Roman" w:hAnsi="Arial" w:cs="Arial"/>
          <w:color w:val="000000"/>
          <w:sz w:val="144"/>
          <w:szCs w:val="144"/>
          <w:lang w:eastAsia="ru-RU"/>
        </w:rPr>
        <w:t xml:space="preserve">   </w:t>
      </w: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612D" w:rsidRDefault="005F612D" w:rsidP="00D770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CB0" w:rsidRPr="00424CB0" w:rsidRDefault="00424CB0" w:rsidP="00424CB0">
      <w:pPr>
        <w:tabs>
          <w:tab w:val="left" w:pos="3120"/>
        </w:tabs>
        <w:rPr>
          <w:sz w:val="24"/>
          <w:szCs w:val="24"/>
        </w:rPr>
      </w:pPr>
    </w:p>
    <w:sectPr w:rsidR="00424CB0" w:rsidRPr="00424CB0" w:rsidSect="00687B9B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8EE"/>
    <w:multiLevelType w:val="multilevel"/>
    <w:tmpl w:val="46EE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66E44"/>
    <w:multiLevelType w:val="multilevel"/>
    <w:tmpl w:val="F054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02294"/>
    <w:multiLevelType w:val="multilevel"/>
    <w:tmpl w:val="9348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6311E"/>
    <w:multiLevelType w:val="multilevel"/>
    <w:tmpl w:val="166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42C58"/>
    <w:multiLevelType w:val="multilevel"/>
    <w:tmpl w:val="B8C4D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64CB7"/>
    <w:multiLevelType w:val="multilevel"/>
    <w:tmpl w:val="7EB2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262DC"/>
    <w:multiLevelType w:val="multilevel"/>
    <w:tmpl w:val="C78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11EC3"/>
    <w:multiLevelType w:val="multilevel"/>
    <w:tmpl w:val="B6D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87215"/>
    <w:multiLevelType w:val="multilevel"/>
    <w:tmpl w:val="E63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F048E"/>
    <w:multiLevelType w:val="multilevel"/>
    <w:tmpl w:val="C95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413A38"/>
    <w:multiLevelType w:val="multilevel"/>
    <w:tmpl w:val="8CBE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D68AB"/>
    <w:multiLevelType w:val="multilevel"/>
    <w:tmpl w:val="47B0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B5599"/>
    <w:multiLevelType w:val="multilevel"/>
    <w:tmpl w:val="3840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676D9"/>
    <w:multiLevelType w:val="multilevel"/>
    <w:tmpl w:val="64D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01FCA"/>
    <w:multiLevelType w:val="multilevel"/>
    <w:tmpl w:val="8C44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D2DFB"/>
    <w:multiLevelType w:val="multilevel"/>
    <w:tmpl w:val="5886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24077"/>
    <w:multiLevelType w:val="multilevel"/>
    <w:tmpl w:val="C97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65FF6"/>
    <w:multiLevelType w:val="hybridMultilevel"/>
    <w:tmpl w:val="D6589D3E"/>
    <w:lvl w:ilvl="0" w:tplc="C5CE14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F074B"/>
    <w:multiLevelType w:val="multilevel"/>
    <w:tmpl w:val="D1D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2046FD"/>
    <w:multiLevelType w:val="multilevel"/>
    <w:tmpl w:val="38EAB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01021"/>
    <w:multiLevelType w:val="multilevel"/>
    <w:tmpl w:val="091E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4B3511"/>
    <w:multiLevelType w:val="multilevel"/>
    <w:tmpl w:val="14B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07956"/>
    <w:multiLevelType w:val="multilevel"/>
    <w:tmpl w:val="72A6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E9740B"/>
    <w:multiLevelType w:val="multilevel"/>
    <w:tmpl w:val="3524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581C78"/>
    <w:multiLevelType w:val="hybridMultilevel"/>
    <w:tmpl w:val="CCC06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91681"/>
    <w:multiLevelType w:val="multilevel"/>
    <w:tmpl w:val="0E9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912299"/>
    <w:multiLevelType w:val="multilevel"/>
    <w:tmpl w:val="E6F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797C84"/>
    <w:multiLevelType w:val="multilevel"/>
    <w:tmpl w:val="2C9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3C2C8E"/>
    <w:multiLevelType w:val="multilevel"/>
    <w:tmpl w:val="120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5D0527"/>
    <w:multiLevelType w:val="multilevel"/>
    <w:tmpl w:val="C6E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D683F"/>
    <w:multiLevelType w:val="multilevel"/>
    <w:tmpl w:val="2FC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D84E41"/>
    <w:multiLevelType w:val="multilevel"/>
    <w:tmpl w:val="B6C8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D007BD"/>
    <w:multiLevelType w:val="multilevel"/>
    <w:tmpl w:val="2CF6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523577"/>
    <w:multiLevelType w:val="multilevel"/>
    <w:tmpl w:val="C4C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92F35"/>
    <w:multiLevelType w:val="multilevel"/>
    <w:tmpl w:val="A074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284C3F"/>
    <w:multiLevelType w:val="hybridMultilevel"/>
    <w:tmpl w:val="CFF68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540A3"/>
    <w:multiLevelType w:val="multilevel"/>
    <w:tmpl w:val="CAAA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C82FCC"/>
    <w:multiLevelType w:val="multilevel"/>
    <w:tmpl w:val="C34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E17002"/>
    <w:multiLevelType w:val="multilevel"/>
    <w:tmpl w:val="9672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E3476F"/>
    <w:multiLevelType w:val="multilevel"/>
    <w:tmpl w:val="4AE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B41276"/>
    <w:multiLevelType w:val="multilevel"/>
    <w:tmpl w:val="DAA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C670F1"/>
    <w:multiLevelType w:val="multilevel"/>
    <w:tmpl w:val="4948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857DE7"/>
    <w:multiLevelType w:val="multilevel"/>
    <w:tmpl w:val="C18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FB2E35"/>
    <w:multiLevelType w:val="multilevel"/>
    <w:tmpl w:val="CDDC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D66D63"/>
    <w:multiLevelType w:val="multilevel"/>
    <w:tmpl w:val="6E8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CD6C41"/>
    <w:multiLevelType w:val="multilevel"/>
    <w:tmpl w:val="8538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470172"/>
    <w:multiLevelType w:val="multilevel"/>
    <w:tmpl w:val="235E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F808FA"/>
    <w:multiLevelType w:val="multilevel"/>
    <w:tmpl w:val="FB3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D9227D"/>
    <w:multiLevelType w:val="multilevel"/>
    <w:tmpl w:val="BB24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8972EB"/>
    <w:multiLevelType w:val="multilevel"/>
    <w:tmpl w:val="088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94262B"/>
    <w:multiLevelType w:val="multilevel"/>
    <w:tmpl w:val="F0907C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B0026EC"/>
    <w:multiLevelType w:val="multilevel"/>
    <w:tmpl w:val="EB1A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BA3852"/>
    <w:multiLevelType w:val="multilevel"/>
    <w:tmpl w:val="CC2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3D3466"/>
    <w:multiLevelType w:val="multilevel"/>
    <w:tmpl w:val="E04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D43561"/>
    <w:multiLevelType w:val="multilevel"/>
    <w:tmpl w:val="27F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510621"/>
    <w:multiLevelType w:val="multilevel"/>
    <w:tmpl w:val="A04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9B7239D"/>
    <w:multiLevelType w:val="multilevel"/>
    <w:tmpl w:val="05D8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391D34"/>
    <w:multiLevelType w:val="multilevel"/>
    <w:tmpl w:val="B38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0E75A3"/>
    <w:multiLevelType w:val="multilevel"/>
    <w:tmpl w:val="8ADA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812330"/>
    <w:multiLevelType w:val="multilevel"/>
    <w:tmpl w:val="5E8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59762A"/>
    <w:multiLevelType w:val="multilevel"/>
    <w:tmpl w:val="DFB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</w:num>
  <w:num w:numId="2">
    <w:abstractNumId w:val="19"/>
  </w:num>
  <w:num w:numId="3">
    <w:abstractNumId w:val="7"/>
  </w:num>
  <w:num w:numId="4">
    <w:abstractNumId w:val="12"/>
  </w:num>
  <w:num w:numId="5">
    <w:abstractNumId w:val="43"/>
  </w:num>
  <w:num w:numId="6">
    <w:abstractNumId w:val="46"/>
  </w:num>
  <w:num w:numId="7">
    <w:abstractNumId w:val="42"/>
  </w:num>
  <w:num w:numId="8">
    <w:abstractNumId w:val="40"/>
  </w:num>
  <w:num w:numId="9">
    <w:abstractNumId w:val="5"/>
  </w:num>
  <w:num w:numId="10">
    <w:abstractNumId w:val="44"/>
  </w:num>
  <w:num w:numId="11">
    <w:abstractNumId w:val="47"/>
  </w:num>
  <w:num w:numId="12">
    <w:abstractNumId w:val="41"/>
  </w:num>
  <w:num w:numId="13">
    <w:abstractNumId w:val="27"/>
  </w:num>
  <w:num w:numId="14">
    <w:abstractNumId w:val="14"/>
  </w:num>
  <w:num w:numId="15">
    <w:abstractNumId w:val="54"/>
  </w:num>
  <w:num w:numId="16">
    <w:abstractNumId w:val="52"/>
  </w:num>
  <w:num w:numId="17">
    <w:abstractNumId w:val="22"/>
  </w:num>
  <w:num w:numId="18">
    <w:abstractNumId w:val="25"/>
  </w:num>
  <w:num w:numId="19">
    <w:abstractNumId w:val="56"/>
  </w:num>
  <w:num w:numId="20">
    <w:abstractNumId w:val="2"/>
  </w:num>
  <w:num w:numId="21">
    <w:abstractNumId w:val="0"/>
  </w:num>
  <w:num w:numId="22">
    <w:abstractNumId w:val="51"/>
  </w:num>
  <w:num w:numId="23">
    <w:abstractNumId w:val="31"/>
  </w:num>
  <w:num w:numId="24">
    <w:abstractNumId w:val="36"/>
  </w:num>
  <w:num w:numId="25">
    <w:abstractNumId w:val="45"/>
  </w:num>
  <w:num w:numId="26">
    <w:abstractNumId w:val="29"/>
  </w:num>
  <w:num w:numId="27">
    <w:abstractNumId w:val="60"/>
  </w:num>
  <w:num w:numId="28">
    <w:abstractNumId w:val="4"/>
  </w:num>
  <w:num w:numId="29">
    <w:abstractNumId w:val="58"/>
  </w:num>
  <w:num w:numId="30">
    <w:abstractNumId w:val="3"/>
  </w:num>
  <w:num w:numId="31">
    <w:abstractNumId w:val="34"/>
  </w:num>
  <w:num w:numId="32">
    <w:abstractNumId w:val="6"/>
  </w:num>
  <w:num w:numId="33">
    <w:abstractNumId w:val="23"/>
  </w:num>
  <w:num w:numId="34">
    <w:abstractNumId w:val="59"/>
  </w:num>
  <w:num w:numId="35">
    <w:abstractNumId w:val="39"/>
  </w:num>
  <w:num w:numId="36">
    <w:abstractNumId w:val="37"/>
  </w:num>
  <w:num w:numId="37">
    <w:abstractNumId w:val="8"/>
  </w:num>
  <w:num w:numId="38">
    <w:abstractNumId w:val="15"/>
  </w:num>
  <w:num w:numId="39">
    <w:abstractNumId w:val="20"/>
  </w:num>
  <w:num w:numId="40">
    <w:abstractNumId w:val="30"/>
  </w:num>
  <w:num w:numId="41">
    <w:abstractNumId w:val="13"/>
  </w:num>
  <w:num w:numId="42">
    <w:abstractNumId w:val="33"/>
  </w:num>
  <w:num w:numId="43">
    <w:abstractNumId w:val="11"/>
  </w:num>
  <w:num w:numId="44">
    <w:abstractNumId w:val="49"/>
  </w:num>
  <w:num w:numId="45">
    <w:abstractNumId w:val="38"/>
  </w:num>
  <w:num w:numId="46">
    <w:abstractNumId w:val="16"/>
  </w:num>
  <w:num w:numId="47">
    <w:abstractNumId w:val="9"/>
  </w:num>
  <w:num w:numId="48">
    <w:abstractNumId w:val="21"/>
  </w:num>
  <w:num w:numId="49">
    <w:abstractNumId w:val="55"/>
  </w:num>
  <w:num w:numId="50">
    <w:abstractNumId w:val="48"/>
  </w:num>
  <w:num w:numId="51">
    <w:abstractNumId w:val="26"/>
  </w:num>
  <w:num w:numId="52">
    <w:abstractNumId w:val="10"/>
  </w:num>
  <w:num w:numId="53">
    <w:abstractNumId w:val="32"/>
  </w:num>
  <w:num w:numId="54">
    <w:abstractNumId w:val="18"/>
  </w:num>
  <w:num w:numId="55">
    <w:abstractNumId w:val="50"/>
  </w:num>
  <w:num w:numId="56">
    <w:abstractNumId w:val="24"/>
  </w:num>
  <w:num w:numId="57">
    <w:abstractNumId w:val="35"/>
  </w:num>
  <w:num w:numId="58">
    <w:abstractNumId w:val="17"/>
  </w:num>
  <w:num w:numId="59">
    <w:abstractNumId w:val="28"/>
  </w:num>
  <w:num w:numId="60">
    <w:abstractNumId w:val="1"/>
  </w:num>
  <w:num w:numId="61">
    <w:abstractNumId w:val="5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9F"/>
    <w:rsid w:val="0001623B"/>
    <w:rsid w:val="000949AB"/>
    <w:rsid w:val="00111319"/>
    <w:rsid w:val="00222648"/>
    <w:rsid w:val="00227E3A"/>
    <w:rsid w:val="00243A02"/>
    <w:rsid w:val="002A591F"/>
    <w:rsid w:val="002B6AB8"/>
    <w:rsid w:val="00350F29"/>
    <w:rsid w:val="00403136"/>
    <w:rsid w:val="00412577"/>
    <w:rsid w:val="00424CB0"/>
    <w:rsid w:val="004D3EEB"/>
    <w:rsid w:val="004E1D0C"/>
    <w:rsid w:val="00502B6A"/>
    <w:rsid w:val="005A44A8"/>
    <w:rsid w:val="005F612D"/>
    <w:rsid w:val="00650DFB"/>
    <w:rsid w:val="00687B9B"/>
    <w:rsid w:val="0074185B"/>
    <w:rsid w:val="00750137"/>
    <w:rsid w:val="007639F4"/>
    <w:rsid w:val="00775E63"/>
    <w:rsid w:val="007A27BF"/>
    <w:rsid w:val="007D12BD"/>
    <w:rsid w:val="00825603"/>
    <w:rsid w:val="00826556"/>
    <w:rsid w:val="0084260E"/>
    <w:rsid w:val="00867122"/>
    <w:rsid w:val="008D7DA8"/>
    <w:rsid w:val="009077F9"/>
    <w:rsid w:val="00910471"/>
    <w:rsid w:val="009454F3"/>
    <w:rsid w:val="009D1B06"/>
    <w:rsid w:val="00A1010D"/>
    <w:rsid w:val="00A171CF"/>
    <w:rsid w:val="00A20FE6"/>
    <w:rsid w:val="00A539EF"/>
    <w:rsid w:val="00AB410A"/>
    <w:rsid w:val="00AF18A3"/>
    <w:rsid w:val="00B07090"/>
    <w:rsid w:val="00B12C84"/>
    <w:rsid w:val="00B51032"/>
    <w:rsid w:val="00B53479"/>
    <w:rsid w:val="00C10828"/>
    <w:rsid w:val="00D1714A"/>
    <w:rsid w:val="00D77078"/>
    <w:rsid w:val="00DB2F5A"/>
    <w:rsid w:val="00DC369F"/>
    <w:rsid w:val="00DE6B44"/>
    <w:rsid w:val="00E9429C"/>
    <w:rsid w:val="00F12712"/>
    <w:rsid w:val="00F6249D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336CA-26E6-44F6-828D-334B90F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9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077F9"/>
  </w:style>
  <w:style w:type="character" w:customStyle="1" w:styleId="c13">
    <w:name w:val="c13"/>
    <w:basedOn w:val="a0"/>
    <w:rsid w:val="009077F9"/>
  </w:style>
  <w:style w:type="paragraph" w:styleId="a6">
    <w:name w:val="Normal (Web)"/>
    <w:basedOn w:val="a"/>
    <w:uiPriority w:val="99"/>
    <w:semiHidden/>
    <w:unhideWhenUsed/>
    <w:rsid w:val="0090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0F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35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5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908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097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0126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699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0064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417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5402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16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5010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6D81-1BF9-47A9-A644-9B79C998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Валентина</cp:lastModifiedBy>
  <cp:revision>33</cp:revision>
  <cp:lastPrinted>2023-09-10T11:13:00Z</cp:lastPrinted>
  <dcterms:created xsi:type="dcterms:W3CDTF">2022-09-11T07:46:00Z</dcterms:created>
  <dcterms:modified xsi:type="dcterms:W3CDTF">2023-09-26T07:00:00Z</dcterms:modified>
</cp:coreProperties>
</file>