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73D" w:rsidRDefault="0003373D" w:rsidP="00531E9E">
      <w:pPr>
        <w:spacing w:before="255"/>
        <w:ind w:left="471" w:right="476"/>
        <w:rPr>
          <w:b/>
          <w:bCs/>
          <w:sz w:val="28"/>
          <w:szCs w:val="28"/>
        </w:rPr>
      </w:pPr>
    </w:p>
    <w:p w:rsidR="0003373D" w:rsidRPr="008623B6" w:rsidRDefault="0003373D" w:rsidP="004C3C1D">
      <w:pPr>
        <w:pStyle w:val="8"/>
        <w:spacing w:before="0" w:after="0"/>
        <w:jc w:val="center"/>
        <w:rPr>
          <w:i w:val="0"/>
          <w:iCs w:val="0"/>
          <w:sz w:val="28"/>
          <w:szCs w:val="28"/>
        </w:rPr>
      </w:pPr>
      <w:r w:rsidRPr="008623B6">
        <w:rPr>
          <w:sz w:val="28"/>
          <w:szCs w:val="28"/>
        </w:rPr>
        <w:t xml:space="preserve"> «</w:t>
      </w:r>
      <w:r w:rsidRPr="008623B6">
        <w:rPr>
          <w:i w:val="0"/>
          <w:iCs w:val="0"/>
          <w:sz w:val="28"/>
          <w:szCs w:val="28"/>
        </w:rPr>
        <w:t xml:space="preserve">Муниципальное общеобразовательное бюджетное учреждение </w:t>
      </w:r>
    </w:p>
    <w:p w:rsidR="0003373D" w:rsidRPr="008623B6" w:rsidRDefault="0003373D" w:rsidP="004C3C1D">
      <w:pPr>
        <w:pStyle w:val="8"/>
        <w:spacing w:before="0" w:after="0"/>
        <w:ind w:left="-560"/>
        <w:jc w:val="center"/>
        <w:rPr>
          <w:i w:val="0"/>
          <w:iCs w:val="0"/>
          <w:sz w:val="28"/>
          <w:szCs w:val="28"/>
        </w:rPr>
      </w:pPr>
      <w:r w:rsidRPr="008623B6">
        <w:rPr>
          <w:i w:val="0"/>
          <w:iCs w:val="0"/>
          <w:sz w:val="28"/>
          <w:szCs w:val="28"/>
        </w:rPr>
        <w:t xml:space="preserve">«Оброченская средняя общеобразовательная школа </w:t>
      </w:r>
    </w:p>
    <w:p w:rsidR="0003373D" w:rsidRDefault="0003373D" w:rsidP="004C3C1D">
      <w:pPr>
        <w:jc w:val="center"/>
        <w:rPr>
          <w:sz w:val="28"/>
          <w:szCs w:val="28"/>
        </w:rPr>
      </w:pPr>
      <w:r w:rsidRPr="008623B6">
        <w:rPr>
          <w:sz w:val="28"/>
          <w:szCs w:val="28"/>
        </w:rPr>
        <w:t>имени героя Советского Союза  Фёдора Варламовича Ванина»</w:t>
      </w: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5069"/>
        <w:gridCol w:w="5069"/>
      </w:tblGrid>
      <w:tr w:rsidR="0003373D" w:rsidRPr="00231095">
        <w:tc>
          <w:tcPr>
            <w:tcW w:w="5069" w:type="dxa"/>
          </w:tcPr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Согласовано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Зам. директора по ВР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________/В.А.Дупленкова/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 __________ 2025</w:t>
            </w:r>
            <w:r w:rsidRPr="00231095">
              <w:rPr>
                <w:sz w:val="28"/>
                <w:szCs w:val="28"/>
              </w:rPr>
              <w:t xml:space="preserve"> г.     </w:t>
            </w:r>
          </w:p>
        </w:tc>
        <w:tc>
          <w:tcPr>
            <w:tcW w:w="5069" w:type="dxa"/>
          </w:tcPr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Утверждаю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Директора школы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 w:rsidRPr="00231095">
              <w:rPr>
                <w:sz w:val="28"/>
                <w:szCs w:val="28"/>
              </w:rPr>
              <w:t>________/В.В.Шарова/</w:t>
            </w:r>
          </w:p>
          <w:p w:rsidR="0003373D" w:rsidRPr="00231095" w:rsidRDefault="0003373D" w:rsidP="006367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      » __________ 2025</w:t>
            </w:r>
            <w:r w:rsidRPr="00231095">
              <w:rPr>
                <w:sz w:val="28"/>
                <w:szCs w:val="28"/>
              </w:rPr>
              <w:t xml:space="preserve"> г.     </w:t>
            </w:r>
          </w:p>
        </w:tc>
      </w:tr>
    </w:tbl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Pr="004C3C1D" w:rsidRDefault="0003373D" w:rsidP="004C3C1D">
      <w:pPr>
        <w:jc w:val="center"/>
        <w:rPr>
          <w:b/>
          <w:bCs/>
          <w:sz w:val="44"/>
          <w:szCs w:val="44"/>
        </w:rPr>
      </w:pPr>
      <w:r w:rsidRPr="004C3C1D">
        <w:rPr>
          <w:b/>
          <w:bCs/>
          <w:sz w:val="44"/>
          <w:szCs w:val="44"/>
        </w:rPr>
        <w:t>Оздоровительный лагерь с дневным пребыванием «Талантошка»</w:t>
      </w:r>
    </w:p>
    <w:p w:rsidR="0003373D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обучающихся: 7 – 10 </w:t>
      </w:r>
      <w:r w:rsidRPr="008623B6">
        <w:rPr>
          <w:sz w:val="28"/>
          <w:szCs w:val="28"/>
        </w:rPr>
        <w:t>лет</w:t>
      </w: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  <w:r w:rsidRPr="008623B6">
        <w:rPr>
          <w:sz w:val="28"/>
          <w:szCs w:val="28"/>
        </w:rPr>
        <w:t>Срок реализации: 1 год</w:t>
      </w: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right"/>
        <w:rPr>
          <w:sz w:val="28"/>
          <w:szCs w:val="28"/>
        </w:rPr>
      </w:pPr>
    </w:p>
    <w:p w:rsidR="0003373D" w:rsidRPr="008623B6" w:rsidRDefault="0003373D" w:rsidP="004C3C1D">
      <w:pPr>
        <w:jc w:val="right"/>
        <w:rPr>
          <w:sz w:val="28"/>
          <w:szCs w:val="28"/>
        </w:rPr>
      </w:pPr>
    </w:p>
    <w:p w:rsidR="0003373D" w:rsidRPr="008623B6" w:rsidRDefault="0003373D" w:rsidP="004C3C1D">
      <w:pPr>
        <w:jc w:val="right"/>
        <w:rPr>
          <w:sz w:val="28"/>
          <w:szCs w:val="28"/>
        </w:rPr>
      </w:pPr>
    </w:p>
    <w:p w:rsidR="0003373D" w:rsidRPr="008623B6" w:rsidRDefault="0003373D" w:rsidP="004C3C1D">
      <w:pPr>
        <w:jc w:val="right"/>
        <w:rPr>
          <w:sz w:val="28"/>
          <w:szCs w:val="28"/>
        </w:rPr>
      </w:pPr>
      <w:r w:rsidRPr="008623B6">
        <w:rPr>
          <w:sz w:val="28"/>
          <w:szCs w:val="28"/>
        </w:rPr>
        <w:t>Автор – составитель:</w:t>
      </w:r>
    </w:p>
    <w:p w:rsidR="0003373D" w:rsidRPr="008623B6" w:rsidRDefault="0003373D" w:rsidP="004C3C1D">
      <w:pPr>
        <w:jc w:val="right"/>
        <w:rPr>
          <w:sz w:val="28"/>
          <w:szCs w:val="28"/>
        </w:rPr>
      </w:pPr>
      <w:r>
        <w:rPr>
          <w:sz w:val="28"/>
          <w:szCs w:val="28"/>
        </w:rPr>
        <w:t>Клемина Е.В</w:t>
      </w:r>
      <w:r w:rsidRPr="008623B6">
        <w:rPr>
          <w:sz w:val="28"/>
          <w:szCs w:val="28"/>
        </w:rPr>
        <w:t>.</w:t>
      </w: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</w:p>
    <w:p w:rsidR="0003373D" w:rsidRPr="008623B6" w:rsidRDefault="0003373D" w:rsidP="004C3C1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Оброчное, 2025г.</w:t>
      </w:r>
    </w:p>
    <w:p w:rsidR="0003373D" w:rsidRDefault="0003373D" w:rsidP="004C3C1D">
      <w:pPr>
        <w:spacing w:before="255"/>
        <w:ind w:right="476"/>
        <w:rPr>
          <w:b/>
          <w:bCs/>
          <w:sz w:val="28"/>
          <w:szCs w:val="28"/>
        </w:rPr>
      </w:pPr>
    </w:p>
    <w:p w:rsidR="0003373D" w:rsidRPr="00D67F79" w:rsidRDefault="0003373D" w:rsidP="00531E9E">
      <w:pPr>
        <w:spacing w:before="255"/>
        <w:ind w:left="471" w:right="476"/>
        <w:rPr>
          <w:b/>
          <w:bCs/>
          <w:sz w:val="28"/>
          <w:szCs w:val="28"/>
        </w:rPr>
      </w:pPr>
    </w:p>
    <w:p w:rsidR="0003373D" w:rsidRPr="009944E0" w:rsidRDefault="0003373D" w:rsidP="0008656F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Style w:val="a4"/>
          <w:sz w:val="28"/>
          <w:szCs w:val="28"/>
        </w:rPr>
        <w:t>Пояснительная записка</w:t>
      </w:r>
    </w:p>
    <w:p w:rsidR="0003373D" w:rsidRPr="0008656F" w:rsidRDefault="0003373D" w:rsidP="0008656F">
      <w:pPr>
        <w:pStyle w:val="a3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 xml:space="preserve"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 </w:t>
      </w:r>
    </w:p>
    <w:p w:rsidR="0003373D" w:rsidRPr="0008656F" w:rsidRDefault="0003373D" w:rsidP="0008656F">
      <w:pPr>
        <w:pStyle w:val="a3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>Воспитание патриотизма - любви к Родине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Pr="0008656F">
        <w:rPr>
          <w:rFonts w:ascii="Times New Roman" w:hAnsi="Times New Roman" w:cs="Times New Roman"/>
          <w:color w:val="000000"/>
          <w:sz w:val="28"/>
          <w:szCs w:val="28"/>
        </w:rPr>
        <w:t>сложный педагогический процесс, в основе которого лежит развитие нравственных 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увств ребенка.     Патриотизм - </w:t>
      </w:r>
      <w:r w:rsidRPr="0008656F">
        <w:rPr>
          <w:rFonts w:ascii="Times New Roman" w:hAnsi="Times New Roman" w:cs="Times New Roman"/>
          <w:color w:val="000000"/>
          <w:sz w:val="28"/>
          <w:szCs w:val="28"/>
        </w:rPr>
        <w:t>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03373D" w:rsidRPr="0008656F" w:rsidRDefault="0003373D" w:rsidP="0008656F">
      <w:pPr>
        <w:pStyle w:val="a3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>Патриотическое воспитание детей в системе образования осуществляется по нескольким направлениям: спортивно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 xml:space="preserve">оздоровительное, патриотическое, трудовое, экологическое и включает различные мероприятия, направленные на укрепление здоровья детей; развитие трудовых, физических навыков, психологической устойчивости в нестандартных условиях. 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  <w:shd w:val="clear" w:color="auto" w:fill="FFFFFF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Детский возраст является наиболее оптимальным для системы патриотического воспитания, так как это период самоутверждения, активного развития социальных интересов и жизненных идеалов.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</w:rPr>
        <w:t>В воспитательном процессе важное место должны занять: народная мудрость, национальные идеи и идеалы, которые являются тем фундаментом, на котором растет национальное сознание, достоинство, самоуважение.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</w:rPr>
        <w:t>Погружая ребенка в атмосферу лагеря, мы даем ему возможность открыть в себе положительные качества личности, ощутить значимость собственного «я»; осознать себя личностью, вызывающей положительную оценку в глазах других людей; повысить самооценку; выйти на новый уровень общения, где нет места агрессии и грубости.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Ежегодно для учащихся проводится оздоровительные смены в летнем лагере дневного пребывания на базе  МОБУ «Оброченская СОШ</w:t>
      </w:r>
      <w:r>
        <w:rPr>
          <w:sz w:val="28"/>
          <w:szCs w:val="28"/>
        </w:rPr>
        <w:t xml:space="preserve"> им. Ф. В. Ванина</w:t>
      </w:r>
      <w:r w:rsidRPr="0008656F">
        <w:rPr>
          <w:sz w:val="28"/>
          <w:szCs w:val="28"/>
        </w:rPr>
        <w:t>». Обязательным является вовлечение в лагерь ребят из многодетных и малообеспеченных семей, детей из группы «риска».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 xml:space="preserve">         Данная программа является комплексной,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лагеря. Основная деятельность лагеря дневного пребывания направлена на </w:t>
      </w:r>
      <w:r w:rsidRPr="0008656F">
        <w:rPr>
          <w:rStyle w:val="a5"/>
          <w:rFonts w:ascii="Times New Roman" w:hAnsi="Times New Roman" w:cs="Times New Roman"/>
          <w:i w:val="0"/>
          <w:iCs w:val="0"/>
          <w:color w:val="000000"/>
          <w:sz w:val="28"/>
          <w:szCs w:val="28"/>
        </w:rPr>
        <w:t xml:space="preserve">укрепление здоровья, воспитание морально-волевых качеств, патриотизма и чувства коллективизма отдыхающих  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>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лагеря реализуется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муниципальном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(пришкольный лагерь).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становятся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ученики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08656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sz w:val="28"/>
          <w:szCs w:val="28"/>
        </w:rPr>
        <w:t>Программа рассчитана на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от 7 до 10 лет на 21 день.</w:t>
      </w:r>
    </w:p>
    <w:p w:rsidR="0003373D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08656F">
        <w:rPr>
          <w:b/>
          <w:bCs/>
          <w:sz w:val="28"/>
          <w:szCs w:val="28"/>
        </w:rPr>
        <w:lastRenderedPageBreak/>
        <w:t>Содержание программы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Физкультурно - </w:t>
      </w:r>
      <w:r w:rsidRPr="0008656F">
        <w:rPr>
          <w:b/>
          <w:bCs/>
          <w:sz w:val="28"/>
          <w:szCs w:val="28"/>
        </w:rPr>
        <w:t>оздоровительная работа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Задачи физкультурно-оздоровительной деятельности: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-Вовлечение детей в различные формы физкультурно-оздоровительной работы;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-Выработка и укрепление гигиенических навыков;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-Расширение знаний об охране здоровья, правилах личной гигиены. 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Основные формы организации:</w:t>
      </w:r>
    </w:p>
    <w:p w:rsidR="0003373D" w:rsidRPr="0008656F" w:rsidRDefault="0003373D" w:rsidP="0008656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-Утренняя гимнастика (зарядка)</w:t>
      </w:r>
    </w:p>
    <w:p w:rsidR="0003373D" w:rsidRPr="0008656F" w:rsidRDefault="0003373D" w:rsidP="0008656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-Спортивные  игры в спортивном зале, спортивной площадке.</w:t>
      </w:r>
    </w:p>
    <w:p w:rsidR="0003373D" w:rsidRPr="0008656F" w:rsidRDefault="0003373D" w:rsidP="0008656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-Подвижные игры на свежем воздухе </w:t>
      </w:r>
    </w:p>
    <w:p w:rsidR="0003373D" w:rsidRPr="0008656F" w:rsidRDefault="0003373D" w:rsidP="0008656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-Эстафеты  </w:t>
      </w:r>
    </w:p>
    <w:p w:rsidR="0003373D" w:rsidRPr="0008656F" w:rsidRDefault="0003373D" w:rsidP="0008656F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-Посещение бассейна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Утренняя г</w:t>
      </w:r>
      <w:r>
        <w:rPr>
          <w:sz w:val="28"/>
          <w:szCs w:val="28"/>
        </w:rPr>
        <w:t>имнастика проводится ежедневно</w:t>
      </w:r>
      <w:r w:rsidRPr="0008656F">
        <w:rPr>
          <w:sz w:val="28"/>
          <w:szCs w:val="28"/>
        </w:rPr>
        <w:t>: в хорошую погоду – на открытом воздухе, в непогоду – в проветриваемых помещениях.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t>Эстетическое направление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Задачи эстетической деятельности:</w:t>
      </w:r>
    </w:p>
    <w:p w:rsidR="0003373D" w:rsidRPr="0008656F" w:rsidRDefault="0003373D" w:rsidP="0008656F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sz w:val="28"/>
          <w:szCs w:val="28"/>
        </w:rPr>
        <w:t>-Пробуждать в детях чувство прекрасного;</w:t>
      </w:r>
    </w:p>
    <w:p w:rsidR="0003373D" w:rsidRPr="0008656F" w:rsidRDefault="0003373D" w:rsidP="0008656F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sz w:val="28"/>
          <w:szCs w:val="28"/>
        </w:rPr>
        <w:t>-Формировать навыки культурного поведения и общения;</w:t>
      </w:r>
    </w:p>
    <w:p w:rsidR="0003373D" w:rsidRPr="0008656F" w:rsidRDefault="0003373D" w:rsidP="0008656F">
      <w:pPr>
        <w:tabs>
          <w:tab w:val="left" w:pos="36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sz w:val="28"/>
          <w:szCs w:val="28"/>
        </w:rPr>
        <w:t>-Прививать детям эстетический вкус.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Основные формы проведения: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Художественно -</w:t>
      </w:r>
      <w:r w:rsidRPr="0008656F">
        <w:rPr>
          <w:b/>
          <w:bCs/>
          <w:sz w:val="28"/>
          <w:szCs w:val="28"/>
        </w:rPr>
        <w:t xml:space="preserve"> творческая деятельность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Формы организации художественно-творческой деятельности: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b/>
          <w:bCs/>
          <w:sz w:val="28"/>
          <w:szCs w:val="28"/>
        </w:rPr>
        <w:t>Трудовая деятельность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lastRenderedPageBreak/>
        <w:t>Трудовое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нравственных качеств, эстетического отношения к целям, процессу и результатом труда.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Основные формы работы: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  <w:u w:val="single"/>
        </w:rPr>
      </w:pPr>
      <w:r w:rsidRPr="0008656F">
        <w:rPr>
          <w:sz w:val="28"/>
          <w:szCs w:val="28"/>
        </w:rPr>
        <w:t>-Бытовой самообслуживающий труд;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i/>
          <w:iCs/>
          <w:sz w:val="28"/>
          <w:szCs w:val="28"/>
          <w:u w:val="single"/>
        </w:rPr>
      </w:pPr>
      <w:r w:rsidRPr="0008656F">
        <w:rPr>
          <w:sz w:val="28"/>
          <w:szCs w:val="28"/>
        </w:rPr>
        <w:t>- Общественно значимый труд, (уборка прилегающей территории)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Бытовой самообслуживающий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уборку помещений от мусора и пыли, создания уюта.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Самообслуживающая деятельность детей в лагере включает дежурство по лагерю, по столовой, уборку мусора на прилегающей к отряду территории.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Дети привлекаются к самообслуживанию в секциях, кружках,   в которых они занимаются. 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b/>
          <w:bCs/>
          <w:sz w:val="28"/>
          <w:szCs w:val="28"/>
        </w:rPr>
        <w:t>Образовательная деятельность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-Расширение знаний детей и подростков об окружающем мире;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-Удовлетворение потребности ребенка в реализации своих знаний и умений.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Основные формы работы: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-Поездки, экскурсии; (экологическая тропа «НП Смольный», экскурсия в природу р.Инсар, конный завод)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-Посещение  ДК с. Ульянка, сельской библиотеки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-Интеллектуальные игры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t>Досуговая деятельность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8656F">
        <w:rPr>
          <w:color w:val="000000"/>
          <w:sz w:val="28"/>
          <w:szCs w:val="28"/>
        </w:rPr>
        <w:t>Задачи досуговой деятельности: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8656F">
        <w:rPr>
          <w:color w:val="000000"/>
          <w:sz w:val="28"/>
          <w:szCs w:val="28"/>
        </w:rPr>
        <w:t>- Вовлечь как можно больше ребят  в различные формы организации досуга.</w:t>
      </w:r>
    </w:p>
    <w:p w:rsidR="0003373D" w:rsidRPr="0008656F" w:rsidRDefault="0003373D" w:rsidP="0008656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color w:val="000000"/>
          <w:sz w:val="28"/>
          <w:szCs w:val="28"/>
        </w:rPr>
        <w:t>-Организовать деятельность творческих мастерских.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  <w:r w:rsidRPr="0008656F">
        <w:rPr>
          <w:color w:val="000000"/>
          <w:sz w:val="28"/>
          <w:szCs w:val="28"/>
        </w:rPr>
        <w:t xml:space="preserve">     В основе лежит свободный выбор разнообразных общественно-значимых ролей и положений, создаются условия для духовного нравственного общения, идёт закрепление норм поведения и правил этикета, толерантности. 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Досуговая деятельность – это процесс активного общения, удовлетворения потребностей детей в контактах. Творческой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Виды досуговой деятельности: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lastRenderedPageBreak/>
        <w:t>-развлечение</w:t>
      </w:r>
      <w:r w:rsidRPr="0008656F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свой досуг те физические и духовный способности и склонности, которые не может реализовать в труде и учебе. Развлечениями являются: организация концертов, спортивных соревнований, представлений, прогулки, путешествия (заочные и очные);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t>-отдых</w:t>
      </w:r>
      <w:r w:rsidRPr="0008656F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t xml:space="preserve">-самообразование </w:t>
      </w:r>
      <w:r w:rsidRPr="0008656F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b/>
          <w:bCs/>
          <w:sz w:val="28"/>
          <w:szCs w:val="28"/>
        </w:rPr>
        <w:t>-творчество</w:t>
      </w:r>
      <w:r w:rsidRPr="0008656F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08656F">
        <w:rPr>
          <w:b/>
          <w:bCs/>
          <w:sz w:val="28"/>
          <w:szCs w:val="28"/>
        </w:rPr>
        <w:t>Кружковая деятельность</w:t>
      </w:r>
    </w:p>
    <w:p w:rsidR="0003373D" w:rsidRPr="0008656F" w:rsidRDefault="0003373D" w:rsidP="0008656F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03373D" w:rsidRPr="0008656F" w:rsidRDefault="0003373D" w:rsidP="0008656F">
      <w:pPr>
        <w:spacing w:line="276" w:lineRule="auto"/>
        <w:ind w:firstLine="851"/>
        <w:jc w:val="center"/>
        <w:rPr>
          <w:rStyle w:val="a5"/>
          <w:b/>
          <w:bCs/>
          <w:i w:val="0"/>
          <w:iCs w:val="0"/>
          <w:sz w:val="28"/>
          <w:szCs w:val="28"/>
        </w:rPr>
      </w:pPr>
      <w:r w:rsidRPr="0008656F">
        <w:rPr>
          <w:b/>
          <w:bCs/>
          <w:sz w:val="28"/>
          <w:szCs w:val="28"/>
        </w:rPr>
        <w:t xml:space="preserve">Программа включает </w:t>
      </w:r>
      <w:r w:rsidRPr="0008656F">
        <w:rPr>
          <w:rStyle w:val="a5"/>
          <w:b/>
          <w:bCs/>
          <w:i w:val="0"/>
          <w:iCs w:val="0"/>
          <w:sz w:val="28"/>
          <w:szCs w:val="28"/>
        </w:rPr>
        <w:t>треки программы: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1.</w:t>
      </w: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«Орлёнок - Хранитель исторической памяти» (познавательная деятельность)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Цикл просветительских мероприятий «Беседы о важном», конкурс рисунков, конкурс чтецов, конкурс инсценированной песни и т.д.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2.</w:t>
      </w: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«Орлёнок - Эрудит» (познавательная деятельность)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Интеллектуальные игры по различным темам: природа, общество, история своей страны, спорт, наука и т.д.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3.</w:t>
      </w: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 xml:space="preserve"> «Орлёнок - Мастер» (художественное творчество)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Конкурс рисунков, конкурс чтецов, конкурс инсценированной песни, конкурс – устный рассказ «История моей семьи».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4-5. «Орлёнок - Доброволец», «Орлёнок - Лидер» (проблемно-ценностное общение)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Инициирование и проведение добровольческих дел, мероприятия на сплочение команды.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6-7. «Орлёнок - Турист», «Орлёнок - Исследователь» (туристско-краеведческая деятельность)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Туристическая игра, фотографии, легенды, сказки о достопримечательностях города и района.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8.  «Орлёнок - Спортсмен» (спортивно-оздоровительная деятельность)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Шахматный турнир, Веселые старты, турнир по футболу среди смешанных команд, участие во Всероссийском физкультурно-спортивном конкурсе «Готов к труду и обороне»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9. «Орлёнок - Архитектор будущего» (трудовая деятельность)</w:t>
      </w:r>
    </w:p>
    <w:p w:rsidR="0003373D" w:rsidRPr="0008656F" w:rsidRDefault="0003373D" w:rsidP="0008656F">
      <w:pPr>
        <w:pStyle w:val="a3"/>
        <w:spacing w:before="0" w:after="0" w:line="276" w:lineRule="auto"/>
        <w:jc w:val="both"/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</w:pPr>
      <w:r w:rsidRPr="0008656F">
        <w:rPr>
          <w:rStyle w:val="a5"/>
          <w:rFonts w:ascii="Times New Roman" w:hAnsi="Times New Roman" w:cs="Times New Roman"/>
          <w:i w:val="0"/>
          <w:iCs w:val="0"/>
          <w:sz w:val="28"/>
          <w:szCs w:val="28"/>
        </w:rPr>
        <w:t>10. «Орлёнок - Эколог» (познавательная деятельность)</w:t>
      </w:r>
    </w:p>
    <w:p w:rsidR="0003373D" w:rsidRDefault="0003373D" w:rsidP="00CC69D7">
      <w:pPr>
        <w:spacing w:line="276" w:lineRule="auto"/>
        <w:jc w:val="center"/>
        <w:rPr>
          <w:b/>
          <w:bCs/>
          <w:sz w:val="28"/>
          <w:szCs w:val="28"/>
        </w:rPr>
      </w:pPr>
    </w:p>
    <w:p w:rsidR="0003373D" w:rsidRDefault="0003373D" w:rsidP="00CC69D7">
      <w:pPr>
        <w:spacing w:line="276" w:lineRule="auto"/>
        <w:jc w:val="center"/>
        <w:rPr>
          <w:b/>
          <w:bCs/>
          <w:sz w:val="28"/>
          <w:szCs w:val="28"/>
        </w:rPr>
      </w:pPr>
    </w:p>
    <w:p w:rsidR="0003373D" w:rsidRPr="00CC69D7" w:rsidRDefault="0003373D" w:rsidP="00CC69D7">
      <w:pPr>
        <w:spacing w:line="276" w:lineRule="auto"/>
        <w:jc w:val="center"/>
        <w:rPr>
          <w:b/>
          <w:bCs/>
          <w:sz w:val="28"/>
          <w:szCs w:val="28"/>
        </w:rPr>
      </w:pPr>
      <w:r w:rsidRPr="0008656F">
        <w:rPr>
          <w:b/>
          <w:bCs/>
          <w:sz w:val="28"/>
          <w:szCs w:val="28"/>
        </w:rPr>
        <w:lastRenderedPageBreak/>
        <w:t>Режим дня</w:t>
      </w:r>
    </w:p>
    <w:p w:rsidR="0003373D" w:rsidRPr="0008656F" w:rsidRDefault="0003373D" w:rsidP="00CC69D7">
      <w:pPr>
        <w:spacing w:line="276" w:lineRule="auto"/>
        <w:jc w:val="center"/>
        <w:rPr>
          <w:sz w:val="28"/>
          <w:szCs w:val="28"/>
        </w:rPr>
      </w:pPr>
      <w:r w:rsidRPr="0008656F">
        <w:rPr>
          <w:sz w:val="28"/>
          <w:szCs w:val="28"/>
        </w:rPr>
        <w:t>Оздоровительного лагеря с дневным пребыванием</w:t>
      </w:r>
    </w:p>
    <w:p w:rsidR="0003373D" w:rsidRPr="0008656F" w:rsidRDefault="0003373D" w:rsidP="00CC69D7">
      <w:pPr>
        <w:spacing w:line="276" w:lineRule="auto"/>
        <w:jc w:val="center"/>
        <w:rPr>
          <w:sz w:val="28"/>
          <w:szCs w:val="28"/>
        </w:rPr>
      </w:pPr>
      <w:r w:rsidRPr="0008656F">
        <w:rPr>
          <w:sz w:val="28"/>
          <w:szCs w:val="28"/>
        </w:rPr>
        <w:t xml:space="preserve"> «Талантошка»</w:t>
      </w:r>
    </w:p>
    <w:p w:rsidR="0003373D" w:rsidRPr="0008656F" w:rsidRDefault="0003373D" w:rsidP="00CC69D7">
      <w:pPr>
        <w:spacing w:line="276" w:lineRule="auto"/>
        <w:jc w:val="center"/>
        <w:rPr>
          <w:color w:val="002060"/>
          <w:sz w:val="28"/>
          <w:szCs w:val="28"/>
        </w:rPr>
      </w:pPr>
      <w:r w:rsidRPr="0008656F">
        <w:rPr>
          <w:sz w:val="28"/>
          <w:szCs w:val="28"/>
        </w:rPr>
        <w:t>при МОБУ «Оброченская СОШ</w:t>
      </w:r>
      <w:r>
        <w:rPr>
          <w:sz w:val="28"/>
          <w:szCs w:val="28"/>
        </w:rPr>
        <w:t xml:space="preserve"> им. Ф. В. Ванина</w:t>
      </w:r>
      <w:r w:rsidRPr="0008656F">
        <w:rPr>
          <w:sz w:val="28"/>
          <w:szCs w:val="28"/>
        </w:rPr>
        <w:t>»</w:t>
      </w:r>
    </w:p>
    <w:tbl>
      <w:tblPr>
        <w:tblpPr w:leftFromText="180" w:rightFromText="180" w:vertAnchor="text" w:horzAnchor="margin" w:tblpXSpec="center" w:tblpY="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3373D" w:rsidRPr="00375830">
        <w:trPr>
          <w:trHeight w:val="204"/>
        </w:trPr>
        <w:tc>
          <w:tcPr>
            <w:tcW w:w="4785" w:type="dxa"/>
            <w:vMerge w:val="restart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75830">
              <w:rPr>
                <w:b/>
                <w:bCs/>
                <w:sz w:val="28"/>
                <w:szCs w:val="28"/>
              </w:rPr>
              <w:t>Элементы режима дня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 w:rsidRPr="00375830">
              <w:rPr>
                <w:b/>
                <w:bCs/>
                <w:sz w:val="28"/>
                <w:szCs w:val="28"/>
              </w:rPr>
              <w:t>Пребывание детей</w:t>
            </w:r>
          </w:p>
        </w:tc>
      </w:tr>
      <w:tr w:rsidR="0003373D" w:rsidRPr="00375830">
        <w:trPr>
          <w:trHeight w:val="163"/>
        </w:trPr>
        <w:tc>
          <w:tcPr>
            <w:tcW w:w="4785" w:type="dxa"/>
            <w:vMerge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с 8.30 до 14.30 часов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Сбор детей, зарядка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8.30-9.00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Утренняя линейка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9.00-9.15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 xml:space="preserve">Завтрак 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9.15-10.00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10.00-12.00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12.00-13.00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 xml:space="preserve">Обед 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13.00-14.00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Работа по плану отрядов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14.00-14.30</w:t>
            </w:r>
          </w:p>
        </w:tc>
      </w:tr>
      <w:tr w:rsidR="0003373D" w:rsidRPr="00375830">
        <w:tc>
          <w:tcPr>
            <w:tcW w:w="4785" w:type="dxa"/>
          </w:tcPr>
          <w:p w:rsidR="0003373D" w:rsidRPr="00375830" w:rsidRDefault="0003373D" w:rsidP="005D053E">
            <w:pPr>
              <w:spacing w:line="360" w:lineRule="auto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 xml:space="preserve">Уход домой </w:t>
            </w:r>
          </w:p>
        </w:tc>
        <w:tc>
          <w:tcPr>
            <w:tcW w:w="4786" w:type="dxa"/>
          </w:tcPr>
          <w:p w:rsidR="0003373D" w:rsidRPr="00375830" w:rsidRDefault="0003373D" w:rsidP="005D053E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375830">
              <w:rPr>
                <w:sz w:val="28"/>
                <w:szCs w:val="28"/>
              </w:rPr>
              <w:t>14.30</w:t>
            </w:r>
          </w:p>
        </w:tc>
      </w:tr>
    </w:tbl>
    <w:p w:rsidR="0003373D" w:rsidRPr="00AD1B77" w:rsidRDefault="0003373D" w:rsidP="00CC69D7">
      <w:pPr>
        <w:spacing w:line="276" w:lineRule="auto"/>
        <w:rPr>
          <w:sz w:val="32"/>
          <w:szCs w:val="32"/>
        </w:rPr>
      </w:pPr>
    </w:p>
    <w:p w:rsidR="0003373D" w:rsidRDefault="0003373D" w:rsidP="0008656F">
      <w:pPr>
        <w:rPr>
          <w:sz w:val="32"/>
          <w:szCs w:val="32"/>
        </w:rPr>
      </w:pPr>
    </w:p>
    <w:p w:rsidR="0003373D" w:rsidRDefault="0003373D" w:rsidP="0008656F">
      <w:pPr>
        <w:rPr>
          <w:sz w:val="32"/>
          <w:szCs w:val="32"/>
        </w:rPr>
      </w:pPr>
    </w:p>
    <w:p w:rsidR="0003373D" w:rsidRDefault="0003373D" w:rsidP="0008656F">
      <w:pPr>
        <w:rPr>
          <w:sz w:val="32"/>
          <w:szCs w:val="32"/>
        </w:rPr>
      </w:pPr>
    </w:p>
    <w:p w:rsidR="0003373D" w:rsidRDefault="0003373D" w:rsidP="0008656F">
      <w:pPr>
        <w:rPr>
          <w:sz w:val="32"/>
          <w:szCs w:val="32"/>
        </w:rPr>
      </w:pPr>
    </w:p>
    <w:p w:rsidR="0003373D" w:rsidRDefault="0003373D" w:rsidP="0008656F">
      <w:pPr>
        <w:jc w:val="right"/>
        <w:rPr>
          <w:sz w:val="28"/>
          <w:szCs w:val="28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3373D" w:rsidRPr="006E7A07" w:rsidRDefault="0003373D" w:rsidP="0090064A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56F">
        <w:rPr>
          <w:rFonts w:ascii="Times New Roman" w:hAnsi="Times New Roman" w:cs="Times New Roman"/>
          <w:b/>
          <w:bCs/>
          <w:sz w:val="28"/>
          <w:szCs w:val="28"/>
          <w:lang w:eastAsia="en-US"/>
        </w:rPr>
        <w:lastRenderedPageBreak/>
        <w:t>Целевой блок</w:t>
      </w:r>
    </w:p>
    <w:p w:rsidR="0003373D" w:rsidRPr="0008656F" w:rsidRDefault="0003373D" w:rsidP="0008656F">
      <w:pPr>
        <w:pStyle w:val="a3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Актуальность</w:t>
      </w:r>
      <w:r w:rsidRPr="0008656F">
        <w:rPr>
          <w:rFonts w:ascii="Times New Roman" w:hAnsi="Times New Roman" w:cs="Times New Roman"/>
          <w:sz w:val="28"/>
          <w:szCs w:val="28"/>
        </w:rPr>
        <w:t xml:space="preserve"> программы заключается в том, что она направлена на развитие у детей способности творчески преобразовывать окружающий мир, на формирование российских б</w:t>
      </w:r>
      <w:r>
        <w:rPr>
          <w:rFonts w:ascii="Times New Roman" w:hAnsi="Times New Roman" w:cs="Times New Roman"/>
          <w:sz w:val="28"/>
          <w:szCs w:val="28"/>
        </w:rPr>
        <w:t>азовых национальных ценностей: родина, команда, семья, здоровье, природа, п</w:t>
      </w:r>
      <w:r w:rsidRPr="0008656F">
        <w:rPr>
          <w:rFonts w:ascii="Times New Roman" w:hAnsi="Times New Roman" w:cs="Times New Roman"/>
          <w:sz w:val="28"/>
          <w:szCs w:val="28"/>
        </w:rPr>
        <w:t>ознание. Главный принцип участия в программе «Орлята России» - всё делать вместе, сообща и делать для других!</w:t>
      </w:r>
    </w:p>
    <w:p w:rsidR="0003373D" w:rsidRDefault="0003373D" w:rsidP="0008656F">
      <w:pPr>
        <w:pStyle w:val="a3"/>
        <w:spacing w:before="0"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8656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Новизна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08656F">
        <w:rPr>
          <w:rFonts w:ascii="Times New Roman" w:hAnsi="Times New Roman" w:cs="Times New Roman"/>
          <w:sz w:val="28"/>
          <w:szCs w:val="28"/>
        </w:rPr>
        <w:t>и педагогическая целесообразность программы заключается в том, что она направлена на удовлетворение потребностей младших школьников в социальной активности и направлена на развитие и поддержание интереса к учебной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деятельности.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sz w:val="28"/>
          <w:szCs w:val="28"/>
        </w:rPr>
      </w:pPr>
      <w:r w:rsidRPr="0008656F">
        <w:rPr>
          <w:b/>
          <w:bCs/>
          <w:i/>
          <w:iCs/>
          <w:sz w:val="28"/>
          <w:szCs w:val="28"/>
        </w:rPr>
        <w:t>Цель:</w:t>
      </w:r>
      <w:r>
        <w:rPr>
          <w:b/>
          <w:bCs/>
          <w:i/>
          <w:iCs/>
          <w:sz w:val="28"/>
          <w:szCs w:val="28"/>
        </w:rPr>
        <w:t xml:space="preserve"> </w:t>
      </w:r>
      <w:r w:rsidRPr="0008656F">
        <w:rPr>
          <w:color w:val="000000"/>
          <w:sz w:val="28"/>
          <w:szCs w:val="28"/>
          <w:shd w:val="clear" w:color="auto" w:fill="FFFFFF"/>
        </w:rPr>
        <w:t xml:space="preserve">Создание оптимальных условий, обеспечивающих полноценный отдых детей, их оздоровление, нравственное и патриотическое воспитание, творческое развитие, </w:t>
      </w:r>
      <w:r w:rsidRPr="0008656F">
        <w:rPr>
          <w:sz w:val="28"/>
          <w:szCs w:val="28"/>
        </w:rPr>
        <w:t>формирование устойчивой гражданской позиции, чувства верности Отечеству, и личной ответственности за судьбу страны через участие в массовом всероссийском движении «Орлята России»».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firstLine="851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Задачи: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right="141" w:firstLine="851"/>
        <w:jc w:val="both"/>
        <w:rPr>
          <w:i/>
          <w:iCs/>
          <w:sz w:val="28"/>
          <w:szCs w:val="28"/>
        </w:rPr>
      </w:pPr>
      <w:r w:rsidRPr="0008656F">
        <w:rPr>
          <w:i/>
          <w:iCs/>
          <w:sz w:val="28"/>
          <w:szCs w:val="28"/>
        </w:rPr>
        <w:t>Образовательные: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</w:rPr>
        <w:t xml:space="preserve">             1. Формирование работы, обеспечивающей оптимальные условия развития у каждого подростка верности Отечеству, готовности приносить пользу обществу и государству.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</w:rPr>
        <w:t>2. Утверждение в сознании и чувствах детей патриотических ценностей, взглядов и убеждений, воспитание уважения к культурному и историческому прошлому России, к традициям родного края;</w:t>
      </w:r>
    </w:p>
    <w:p w:rsidR="0003373D" w:rsidRPr="0008656F" w:rsidRDefault="0003373D" w:rsidP="0008656F">
      <w:pPr>
        <w:pStyle w:val="a3"/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8656F">
        <w:rPr>
          <w:rFonts w:ascii="Times New Roman" w:hAnsi="Times New Roman" w:cs="Times New Roman"/>
          <w:color w:val="000000"/>
          <w:sz w:val="28"/>
          <w:szCs w:val="28"/>
        </w:rPr>
        <w:t>3. Привлечение детей к работе по возрождению и сохранению культурных и духовно-нравственных ценностей родного края;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right="141" w:firstLine="851"/>
        <w:jc w:val="both"/>
        <w:rPr>
          <w:sz w:val="28"/>
          <w:szCs w:val="28"/>
        </w:rPr>
      </w:pPr>
      <w:r w:rsidRPr="0008656F">
        <w:rPr>
          <w:i/>
          <w:iCs/>
          <w:sz w:val="28"/>
          <w:szCs w:val="28"/>
        </w:rPr>
        <w:t>Воспитательные</w:t>
      </w:r>
      <w:r w:rsidRPr="0008656F">
        <w:rPr>
          <w:sz w:val="28"/>
          <w:szCs w:val="28"/>
        </w:rPr>
        <w:t>: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               1. </w:t>
      </w:r>
      <w:r w:rsidRPr="0008656F">
        <w:rPr>
          <w:sz w:val="28"/>
          <w:szCs w:val="28"/>
        </w:rPr>
        <w:tab/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left="289" w:right="141" w:firstLine="851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2.  Воспитывать чувство товарищества, дружбы.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left="289" w:right="141" w:firstLine="851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3.Способствовать формированию таких качеств личности как ответственность и патриотизм.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left="289" w:right="141" w:firstLine="851"/>
        <w:jc w:val="both"/>
        <w:rPr>
          <w:i/>
          <w:iCs/>
          <w:sz w:val="28"/>
          <w:szCs w:val="28"/>
        </w:rPr>
      </w:pPr>
      <w:r w:rsidRPr="0008656F">
        <w:rPr>
          <w:i/>
          <w:iCs/>
          <w:sz w:val="28"/>
          <w:szCs w:val="28"/>
        </w:rPr>
        <w:t xml:space="preserve"> Развивающие: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left="289" w:right="141" w:firstLine="851"/>
        <w:jc w:val="both"/>
        <w:rPr>
          <w:sz w:val="28"/>
          <w:szCs w:val="28"/>
        </w:rPr>
      </w:pPr>
      <w:r w:rsidRPr="0008656F">
        <w:rPr>
          <w:sz w:val="28"/>
          <w:szCs w:val="28"/>
        </w:rPr>
        <w:t>1.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</w:t>
      </w:r>
    </w:p>
    <w:p w:rsidR="0003373D" w:rsidRPr="0008656F" w:rsidRDefault="0003373D" w:rsidP="0008656F">
      <w:pPr>
        <w:widowControl w:val="0"/>
        <w:autoSpaceDE w:val="0"/>
        <w:autoSpaceDN w:val="0"/>
        <w:adjustRightInd w:val="0"/>
        <w:spacing w:line="276" w:lineRule="auto"/>
        <w:ind w:right="141"/>
        <w:jc w:val="both"/>
        <w:rPr>
          <w:sz w:val="28"/>
          <w:szCs w:val="28"/>
        </w:rPr>
      </w:pPr>
      <w:r w:rsidRPr="0008656F">
        <w:rPr>
          <w:i/>
          <w:iCs/>
          <w:sz w:val="28"/>
          <w:szCs w:val="28"/>
        </w:rPr>
        <w:t xml:space="preserve">              2. </w:t>
      </w:r>
      <w:r w:rsidRPr="0008656F">
        <w:rPr>
          <w:sz w:val="28"/>
          <w:szCs w:val="28"/>
        </w:rPr>
        <w:t>Способствовать формированию у детей социальной активности через коллективное творческое дело и формированию коллектива.</w:t>
      </w:r>
    </w:p>
    <w:p w:rsidR="0003373D" w:rsidRPr="00531E9E" w:rsidRDefault="0003373D" w:rsidP="00531E9E">
      <w:pPr>
        <w:widowControl w:val="0"/>
        <w:autoSpaceDE w:val="0"/>
        <w:autoSpaceDN w:val="0"/>
        <w:adjustRightInd w:val="0"/>
        <w:spacing w:line="276" w:lineRule="auto"/>
        <w:ind w:left="289" w:right="141"/>
        <w:jc w:val="both"/>
        <w:rPr>
          <w:sz w:val="28"/>
          <w:szCs w:val="28"/>
        </w:rPr>
      </w:pPr>
      <w:r w:rsidRPr="0008656F">
        <w:rPr>
          <w:sz w:val="28"/>
          <w:szCs w:val="28"/>
        </w:rPr>
        <w:t xml:space="preserve">         3. </w:t>
      </w:r>
      <w:r w:rsidRPr="0008656F">
        <w:rPr>
          <w:color w:val="000000"/>
          <w:sz w:val="28"/>
          <w:szCs w:val="28"/>
        </w:rPr>
        <w:t xml:space="preserve">Развитие познавательной активности и интересов </w:t>
      </w:r>
      <w:r w:rsidRPr="0008656F">
        <w:rPr>
          <w:sz w:val="28"/>
          <w:szCs w:val="28"/>
        </w:rPr>
        <w:t>через активную физкультурно-оздоровительную деятельность</w:t>
      </w:r>
    </w:p>
    <w:p w:rsidR="0003373D" w:rsidRPr="00C00EAF" w:rsidRDefault="0003373D" w:rsidP="00C7799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00EAF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Планируемые результаты</w:t>
      </w:r>
    </w:p>
    <w:p w:rsidR="0003373D" w:rsidRPr="00C00EAF" w:rsidRDefault="0003373D" w:rsidP="00C00EAF">
      <w:pPr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C00EAF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В ходе реализации данной программы ожидается: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Общее оздоровление воспитанников, укрепление их здоровья, привитие им навыков личной гигиены.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детской самостоятельности и самодеятельности.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 xml:space="preserve">Получение участниками смены умений и </w:t>
      </w:r>
      <w:r w:rsidR="00042B00" w:rsidRPr="00C00EAF">
        <w:rPr>
          <w:rFonts w:ascii="Times New Roman CYR" w:hAnsi="Times New Roman CYR" w:cs="Times New Roman CYR"/>
          <w:sz w:val="28"/>
          <w:szCs w:val="28"/>
        </w:rPr>
        <w:t>навыков индивидуальной</w:t>
      </w:r>
      <w:r w:rsidRPr="00C00EAF">
        <w:rPr>
          <w:rFonts w:ascii="Times New Roman CYR" w:hAnsi="Times New Roman CYR" w:cs="Times New Roman CYR"/>
          <w:sz w:val="28"/>
          <w:szCs w:val="28"/>
        </w:rPr>
        <w:t xml:space="preserve"> и коллективной творческой и трудовой деятельности, социальной активности.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Развитие коммуникативных способностей и толерантности.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Повышение творческой активности детей путем вовлечения их в социально-значимую деятельность.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Приобретение новых знаний и умений в результате занятий в кружках (разучивание песен, игр, составление проектов)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Расширение кругозора детей.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Повышение общей культуры учащихся, привитие им социально-нравственных норм.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Личностный рост участников смены.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Учет особенностей каждой личности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-</w:t>
      </w:r>
      <w:r w:rsidRPr="00C00EAF">
        <w:rPr>
          <w:rFonts w:ascii="Times New Roman CYR" w:hAnsi="Times New Roman CYR" w:cs="Times New Roman CYR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 </w:t>
      </w:r>
      <w:r w:rsidRPr="00C00EAF">
        <w:rPr>
          <w:rFonts w:ascii="Times New Roman CYR" w:hAnsi="Times New Roman CYR" w:cs="Times New Roman CYR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Pr="00C00EAF" w:rsidRDefault="0003373D" w:rsidP="00C00EAF">
      <w:pPr>
        <w:tabs>
          <w:tab w:val="left" w:pos="720"/>
        </w:tabs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3373D" w:rsidRDefault="0003373D" w:rsidP="00D51050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03373D" w:rsidRPr="00C00EAF" w:rsidRDefault="0003373D" w:rsidP="00C00EAF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C00EAF">
        <w:rPr>
          <w:b/>
          <w:bCs/>
          <w:sz w:val="28"/>
          <w:szCs w:val="28"/>
        </w:rPr>
        <w:t>Организационные педагогические условия по реализации программы</w:t>
      </w:r>
    </w:p>
    <w:p w:rsidR="0003373D" w:rsidRPr="00C00EAF" w:rsidRDefault="0003373D" w:rsidP="00C00EAF">
      <w:pPr>
        <w:tabs>
          <w:tab w:val="left" w:pos="426"/>
        </w:tabs>
        <w:autoSpaceDE w:val="0"/>
        <w:autoSpaceDN w:val="0"/>
        <w:adjustRightInd w:val="0"/>
        <w:spacing w:line="276" w:lineRule="auto"/>
        <w:jc w:val="center"/>
        <w:rPr>
          <w:b/>
          <w:bCs/>
          <w:color w:val="FF0000"/>
          <w:sz w:val="28"/>
          <w:szCs w:val="28"/>
        </w:rPr>
      </w:pPr>
      <w:r w:rsidRPr="00C00EAF">
        <w:rPr>
          <w:b/>
          <w:bCs/>
          <w:sz w:val="28"/>
          <w:szCs w:val="28"/>
        </w:rPr>
        <w:t>Нормативно-правовые условия: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00EAF">
        <w:rPr>
          <w:sz w:val="28"/>
          <w:szCs w:val="28"/>
        </w:rPr>
        <w:t>Закон «Об образовании РФ»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Конвенция о правах ребенка, ООН, 1991г.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Устав МОБ</w:t>
      </w:r>
      <w:bookmarkStart w:id="0" w:name="_GoBack"/>
      <w:bookmarkEnd w:id="0"/>
      <w:r w:rsidRPr="00C00EAF">
        <w:rPr>
          <w:color w:val="000000"/>
          <w:sz w:val="28"/>
          <w:szCs w:val="28"/>
        </w:rPr>
        <w:t>У  «Оброченская СОШ</w:t>
      </w:r>
      <w:r>
        <w:rPr>
          <w:color w:val="000000"/>
          <w:sz w:val="28"/>
          <w:szCs w:val="28"/>
        </w:rPr>
        <w:t xml:space="preserve"> им. Ф. В. Ванина</w:t>
      </w:r>
      <w:r w:rsidRPr="00C00EAF">
        <w:rPr>
          <w:color w:val="000000"/>
          <w:sz w:val="28"/>
          <w:szCs w:val="28"/>
        </w:rPr>
        <w:t>»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Положение о лагере дневного пребывания.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Правила внутреннего распорядка лагеря дневного пребывания.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Правила по технике безопасности, пожарной безопасности.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Рекомендации по профилактике детского травматизма, предупреждению несчастных случаев с детьми в школьном оздоровительном лагере.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Инструкции по организации и проведению туристических походов и экскурсий.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Приказы Управления образования.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Должностные инструкции работников.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Санитарные правила о прохождении медицинского осмотра.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Заявления от родителей.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Правила регистрации детей при поступлении и выбытии.</w:t>
      </w:r>
    </w:p>
    <w:p w:rsidR="0003373D" w:rsidRPr="00C00EAF" w:rsidRDefault="0003373D" w:rsidP="00C00EAF">
      <w:pPr>
        <w:tabs>
          <w:tab w:val="left" w:pos="910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Акт приемки лагеря.</w:t>
      </w:r>
    </w:p>
    <w:p w:rsidR="0003373D" w:rsidRPr="00C00EAF" w:rsidRDefault="0003373D" w:rsidP="00C00EAF">
      <w:pPr>
        <w:tabs>
          <w:tab w:val="left" w:pos="927"/>
        </w:tabs>
        <w:autoSpaceDE w:val="0"/>
        <w:autoSpaceDN w:val="0"/>
        <w:adjustRightInd w:val="0"/>
        <w:spacing w:line="276" w:lineRule="auto"/>
        <w:ind w:left="709"/>
        <w:rPr>
          <w:sz w:val="28"/>
          <w:szCs w:val="28"/>
        </w:rPr>
      </w:pPr>
      <w:r w:rsidRPr="00C00EAF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C00EAF">
        <w:rPr>
          <w:color w:val="000000"/>
          <w:sz w:val="28"/>
          <w:szCs w:val="28"/>
        </w:rPr>
        <w:t>Планы работы.</w:t>
      </w:r>
    </w:p>
    <w:p w:rsidR="0003373D" w:rsidRPr="0067766F" w:rsidRDefault="0003373D" w:rsidP="006E7A07">
      <w:pPr>
        <w:tabs>
          <w:tab w:val="left" w:pos="144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67766F">
        <w:rPr>
          <w:rFonts w:ascii="Times New Roman CYR" w:hAnsi="Times New Roman CYR" w:cs="Times New Roman CYR"/>
          <w:b/>
          <w:bCs/>
          <w:sz w:val="28"/>
          <w:szCs w:val="28"/>
        </w:rPr>
        <w:t>Материально-технические условия: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70"/>
        <w:gridCol w:w="2690"/>
        <w:gridCol w:w="2586"/>
        <w:gridCol w:w="2325"/>
      </w:tblGrid>
      <w:tr w:rsidR="0003373D" w:rsidRPr="00535EF0">
        <w:trPr>
          <w:trHeight w:val="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Применение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Материальная база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b/>
                <w:bCs/>
                <w:i/>
                <w:iCs/>
                <w:sz w:val="28"/>
                <w:szCs w:val="28"/>
              </w:rPr>
              <w:t>Ответственные</w:t>
            </w:r>
          </w:p>
        </w:tc>
      </w:tr>
      <w:tr w:rsidR="0003373D" w:rsidRPr="00535EF0">
        <w:trPr>
          <w:trHeight w:val="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b/>
                <w:bCs/>
                <w:i/>
                <w:iCs/>
                <w:sz w:val="28"/>
                <w:szCs w:val="28"/>
                <w:lang w:val="en-US"/>
              </w:rPr>
              <w:t>1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b/>
                <w:bCs/>
                <w:i/>
                <w:iCs/>
                <w:sz w:val="28"/>
                <w:szCs w:val="28"/>
                <w:lang w:val="en-US"/>
              </w:rPr>
              <w:t>2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b/>
                <w:bCs/>
                <w:i/>
                <w:iCs/>
                <w:sz w:val="28"/>
                <w:szCs w:val="28"/>
                <w:lang w:val="en-US"/>
              </w:rPr>
              <w:t>4</w:t>
            </w:r>
          </w:p>
        </w:tc>
      </w:tr>
      <w:tr w:rsidR="0003373D" w:rsidRPr="00535EF0">
        <w:trPr>
          <w:trHeight w:val="1683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Кабинеты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Комната отдыха, игровые комнаты,  </w:t>
            </w:r>
          </w:p>
          <w:p w:rsidR="0003373D" w:rsidRPr="006E7A07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Кружки рукоделия, рисования, моделирования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Начальник лагеря, воспитатели, технический персонал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03373D" w:rsidRPr="00535EF0">
        <w:trPr>
          <w:trHeight w:val="775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Спортивный зал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Занятия спортом, состязания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Материальная база 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Спортивный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руководитель</w:t>
            </w:r>
          </w:p>
        </w:tc>
      </w:tr>
      <w:tr w:rsidR="0003373D" w:rsidRPr="00535EF0">
        <w:trPr>
          <w:trHeight w:val="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Школьный двор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Отрядные дела, игры-путешествия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Материальная база 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Воспитатели</w:t>
            </w:r>
          </w:p>
        </w:tc>
      </w:tr>
      <w:tr w:rsidR="0003373D" w:rsidRPr="00535EF0">
        <w:trPr>
          <w:trHeight w:val="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Медицинский кабинет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Медицинский контроль мероприятий лагерной смены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Материальная база 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Медицинский работник школы</w:t>
            </w:r>
          </w:p>
        </w:tc>
      </w:tr>
      <w:tr w:rsidR="0003373D" w:rsidRPr="00535EF0">
        <w:trPr>
          <w:trHeight w:val="933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Школьная библиотека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Литература для педагогов и детей лагеря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Материальная база 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Библиотекарь</w:t>
            </w:r>
          </w:p>
        </w:tc>
      </w:tr>
      <w:tr w:rsidR="0003373D" w:rsidRPr="00535EF0">
        <w:trPr>
          <w:trHeight w:val="67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Школьный пищеблок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Завтрак, обед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Работники пищеблока</w:t>
            </w:r>
          </w:p>
        </w:tc>
      </w:tr>
      <w:tr w:rsidR="0003373D" w:rsidRPr="00535EF0">
        <w:trPr>
          <w:trHeight w:val="1"/>
          <w:jc w:val="center"/>
        </w:trPr>
        <w:tc>
          <w:tcPr>
            <w:tcW w:w="19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Комнаты гигиены</w:t>
            </w:r>
          </w:p>
        </w:tc>
        <w:tc>
          <w:tcPr>
            <w:tcW w:w="2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Туалеты,    раздевалки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>Материальная база школы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Начальник лагеря, воспитатели, </w:t>
            </w:r>
          </w:p>
          <w:p w:rsidR="0003373D" w:rsidRPr="00535EF0" w:rsidRDefault="0003373D" w:rsidP="0008656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t xml:space="preserve">технический </w:t>
            </w:r>
            <w:r w:rsidRPr="00535EF0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персонал</w:t>
            </w:r>
          </w:p>
        </w:tc>
      </w:tr>
    </w:tbl>
    <w:p w:rsidR="0003373D" w:rsidRPr="00535EF0" w:rsidRDefault="0003373D" w:rsidP="006E7A07">
      <w:pPr>
        <w:autoSpaceDE w:val="0"/>
        <w:autoSpaceDN w:val="0"/>
        <w:adjustRightInd w:val="0"/>
        <w:rPr>
          <w:sz w:val="28"/>
          <w:szCs w:val="28"/>
        </w:rPr>
      </w:pPr>
    </w:p>
    <w:p w:rsidR="0003373D" w:rsidRPr="0067766F" w:rsidRDefault="0003373D" w:rsidP="006E7A07">
      <w:pPr>
        <w:tabs>
          <w:tab w:val="left" w:pos="426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i/>
          <w:iCs/>
          <w:color w:val="0000FF"/>
          <w:sz w:val="28"/>
          <w:szCs w:val="28"/>
        </w:rPr>
      </w:pPr>
      <w:r w:rsidRPr="0067766F">
        <w:rPr>
          <w:rFonts w:ascii="Times New Roman CYR" w:hAnsi="Times New Roman CYR" w:cs="Times New Roman CYR"/>
          <w:b/>
          <w:bCs/>
          <w:sz w:val="28"/>
          <w:szCs w:val="28"/>
        </w:rPr>
        <w:t>Кадровые условия</w:t>
      </w:r>
      <w:r w:rsidRPr="0067766F"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:</w:t>
      </w:r>
    </w:p>
    <w:p w:rsidR="0003373D" w:rsidRPr="00535EF0" w:rsidRDefault="0003373D" w:rsidP="006E7A07">
      <w:pPr>
        <w:autoSpaceDE w:val="0"/>
        <w:autoSpaceDN w:val="0"/>
        <w:adjustRightInd w:val="0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535EF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со штатным расписанием в реализации программы участвуют:</w:t>
      </w:r>
    </w:p>
    <w:p w:rsidR="0003373D" w:rsidRPr="00535EF0" w:rsidRDefault="0003373D" w:rsidP="006E7A07">
      <w:pPr>
        <w:tabs>
          <w:tab w:val="left" w:pos="108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-начальник</w:t>
      </w:r>
      <w:r w:rsidRPr="00535EF0">
        <w:rPr>
          <w:rFonts w:ascii="Times New Roman CYR" w:hAnsi="Times New Roman CYR" w:cs="Times New Roman CYR"/>
          <w:sz w:val="28"/>
          <w:szCs w:val="28"/>
        </w:rPr>
        <w:t>, заместитель директора по ВР;</w:t>
      </w:r>
    </w:p>
    <w:p w:rsidR="0003373D" w:rsidRPr="00535EF0" w:rsidRDefault="0003373D" w:rsidP="006E7A07">
      <w:pPr>
        <w:tabs>
          <w:tab w:val="left" w:pos="108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-физрук</w:t>
      </w:r>
    </w:p>
    <w:p w:rsidR="0003373D" w:rsidRPr="00535EF0" w:rsidRDefault="0003373D" w:rsidP="006E7A07">
      <w:pPr>
        <w:tabs>
          <w:tab w:val="left" w:pos="108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-воспитатели</w:t>
      </w:r>
    </w:p>
    <w:p w:rsidR="0003373D" w:rsidRPr="00535EF0" w:rsidRDefault="0003373D" w:rsidP="006E7A07">
      <w:pPr>
        <w:tabs>
          <w:tab w:val="left" w:pos="108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-вожатые отряда</w:t>
      </w:r>
    </w:p>
    <w:p w:rsidR="0003373D" w:rsidRPr="00535EF0" w:rsidRDefault="0003373D" w:rsidP="006E7A07">
      <w:pPr>
        <w:tabs>
          <w:tab w:val="left" w:pos="1080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-медицинский работник</w:t>
      </w:r>
    </w:p>
    <w:p w:rsidR="0003373D" w:rsidRPr="0067766F" w:rsidRDefault="0003373D" w:rsidP="006E7A07">
      <w:pPr>
        <w:tabs>
          <w:tab w:val="left" w:pos="426"/>
        </w:tabs>
        <w:autoSpaceDE w:val="0"/>
        <w:autoSpaceDN w:val="0"/>
        <w:adjustRightInd w:val="0"/>
        <w:ind w:left="709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67766F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Методические условия предусматривают:</w:t>
      </w:r>
    </w:p>
    <w:p w:rsidR="0003373D" w:rsidRPr="00535EF0" w:rsidRDefault="0003373D" w:rsidP="006E7A07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Pr="00535EF0">
        <w:rPr>
          <w:rFonts w:ascii="Times New Roman CYR" w:hAnsi="Times New Roman CYR" w:cs="Times New Roman CYR"/>
          <w:color w:val="000000"/>
          <w:sz w:val="28"/>
          <w:szCs w:val="28"/>
        </w:rPr>
        <w:t xml:space="preserve">наличие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необходимой документации, программы, плана</w:t>
      </w:r>
    </w:p>
    <w:p w:rsidR="0003373D" w:rsidRPr="00535EF0" w:rsidRDefault="0003373D" w:rsidP="006E7A07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-проведение инструктивно-методических сборов с педагогами до начала лагерной смены</w:t>
      </w:r>
    </w:p>
    <w:p w:rsidR="0003373D" w:rsidRPr="00535EF0" w:rsidRDefault="0003373D" w:rsidP="006E7A07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-коллективные творческие дела;</w:t>
      </w:r>
    </w:p>
    <w:p w:rsidR="0003373D" w:rsidRDefault="0003373D" w:rsidP="006E7A07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-индивидуальная работа;</w:t>
      </w:r>
    </w:p>
    <w:p w:rsidR="0003373D" w:rsidRPr="00535EF0" w:rsidRDefault="0003373D" w:rsidP="006E7A07">
      <w:pPr>
        <w:autoSpaceDE w:val="0"/>
        <w:autoSpaceDN w:val="0"/>
        <w:adjustRightInd w:val="0"/>
        <w:ind w:left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-тренинги, </w:t>
      </w:r>
      <w:r w:rsidRPr="00535EF0">
        <w:rPr>
          <w:rFonts w:ascii="Times New Roman CYR" w:hAnsi="Times New Roman CYR" w:cs="Times New Roman CYR"/>
          <w:sz w:val="28"/>
          <w:szCs w:val="28"/>
        </w:rPr>
        <w:t>деловые и ролевые игры.</w:t>
      </w: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0D6E4F">
      <w:pPr>
        <w:widowControl w:val="0"/>
        <w:autoSpaceDE w:val="0"/>
        <w:autoSpaceDN w:val="0"/>
        <w:adjustRightInd w:val="0"/>
        <w:ind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366C9A">
      <w:pPr>
        <w:widowControl w:val="0"/>
        <w:autoSpaceDE w:val="0"/>
        <w:autoSpaceDN w:val="0"/>
        <w:adjustRightInd w:val="0"/>
        <w:ind w:left="289" w:right="141"/>
        <w:jc w:val="both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Default="0003373D" w:rsidP="006231F8">
      <w:pPr>
        <w:spacing w:line="276" w:lineRule="auto"/>
        <w:jc w:val="center"/>
        <w:rPr>
          <w:sz w:val="28"/>
          <w:szCs w:val="28"/>
        </w:rPr>
      </w:pPr>
    </w:p>
    <w:p w:rsidR="0003373D" w:rsidRPr="00531E9E" w:rsidRDefault="0003373D" w:rsidP="00531E9E">
      <w:pPr>
        <w:rPr>
          <w:sz w:val="28"/>
          <w:szCs w:val="28"/>
        </w:rPr>
      </w:pPr>
    </w:p>
    <w:p w:rsidR="0003373D" w:rsidRDefault="0003373D" w:rsidP="00531E9E">
      <w:pPr>
        <w:rPr>
          <w:sz w:val="28"/>
          <w:szCs w:val="28"/>
        </w:rPr>
      </w:pPr>
    </w:p>
    <w:p w:rsidR="0003373D" w:rsidRDefault="0003373D" w:rsidP="003C6C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03373D" w:rsidRDefault="0003373D" w:rsidP="003C6C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План - сетка</w:t>
      </w:r>
    </w:p>
    <w:p w:rsidR="0003373D" w:rsidRDefault="0003373D" w:rsidP="003C6CF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Оздоровительного лагеря с дневным пребыванием «Талантошка»</w:t>
      </w:r>
    </w:p>
    <w:p w:rsidR="0003373D" w:rsidRDefault="0003373D" w:rsidP="003C6CF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  МОБУ «Оброченская СОШ им.Ф. В. Ванина»</w:t>
      </w:r>
    </w:p>
    <w:tbl>
      <w:tblPr>
        <w:tblpPr w:leftFromText="180" w:rightFromText="180" w:vertAnchor="page" w:horzAnchor="page" w:tblpX="907" w:tblpY="1927"/>
        <w:tblW w:w="10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6099"/>
        <w:gridCol w:w="2552"/>
      </w:tblGrid>
      <w:tr w:rsidR="0003373D" w:rsidRPr="00065EB1">
        <w:trPr>
          <w:trHeight w:val="1418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 день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02.06.2025г.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  <w:r w:rsidRPr="00065EB1">
              <w:rPr>
                <w:color w:val="000000"/>
                <w:sz w:val="28"/>
                <w:szCs w:val="28"/>
              </w:rPr>
              <w:t>«</w:t>
            </w:r>
            <w:r w:rsidRPr="00065EB1">
              <w:rPr>
                <w:b/>
                <w:bCs/>
                <w:sz w:val="28"/>
                <w:szCs w:val="28"/>
              </w:rPr>
              <w:t xml:space="preserve">Здравствуй, лагерь. </w:t>
            </w:r>
          </w:p>
          <w:p w:rsidR="0003373D" w:rsidRPr="00065EB1" w:rsidRDefault="0003373D" w:rsidP="00065EB1">
            <w:pPr>
              <w:jc w:val="center"/>
              <w:rPr>
                <w:rStyle w:val="a5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«Орлёнок - Эрудит» 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widowControl w:val="0"/>
              <w:shd w:val="clear" w:color="auto" w:fill="FFFFFF"/>
              <w:tabs>
                <w:tab w:val="left" w:pos="169"/>
                <w:tab w:val="left" w:pos="889"/>
              </w:tabs>
              <w:autoSpaceDE w:val="0"/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1.Торжественная линейка - открытие лагеря. Поднятие государственного  флага РФ и исполнение государственного гимна РФ.</w:t>
            </w:r>
          </w:p>
          <w:p w:rsidR="0003373D" w:rsidRPr="00065EB1" w:rsidRDefault="0003373D" w:rsidP="00F301E8">
            <w:pPr>
              <w:pStyle w:val="a3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«Каждой вещи - свое место» - беседа о правилах поведения в лагере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3. Игровая программа: «А у нас каникулы!»</w:t>
            </w:r>
          </w:p>
          <w:p w:rsidR="0003373D" w:rsidRPr="00065EB1" w:rsidRDefault="0003373D" w:rsidP="00F301E8">
            <w:pPr>
              <w:pStyle w:val="a3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4.Конкурсно-развлекательная программа, приуроченная к открытию лагерной смены «Мы – дети России»</w:t>
            </w:r>
          </w:p>
          <w:p w:rsidR="0003373D" w:rsidRPr="00065EB1" w:rsidRDefault="0003373D" w:rsidP="00F301E8">
            <w:pPr>
              <w:pStyle w:val="a3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Начальник лагеря,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1796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03.06.2025г.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знакомств»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sz w:val="28"/>
                <w:szCs w:val="28"/>
              </w:rPr>
              <w:t>«Орлёнок - Эрудит»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1. Линейка. Зарядка. Инструктаж по ТБ.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 xml:space="preserve">2. Организационное мероприятие «Расскажи мне о себе!» 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3. Оформление отрядных уголков, распределение обязанностей, разучивание отрядной песни, речёвки, девиза.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4. Игровая программа « Я и мои друзья»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5.Подвижные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839"/>
        </w:trPr>
        <w:tc>
          <w:tcPr>
            <w:tcW w:w="2268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3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04.06.2025г.</w:t>
            </w: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«День добра»</w:t>
            </w:r>
          </w:p>
          <w:p w:rsidR="0003373D" w:rsidRPr="00065EB1" w:rsidRDefault="0003373D" w:rsidP="00065EB1">
            <w:pPr>
              <w:tabs>
                <w:tab w:val="left" w:pos="530"/>
                <w:tab w:val="center" w:pos="1614"/>
              </w:tabs>
              <w:rPr>
                <w:i/>
                <w:iCs/>
                <w:sz w:val="28"/>
                <w:szCs w:val="28"/>
              </w:rPr>
            </w:pPr>
          </w:p>
          <w:p w:rsidR="0003373D" w:rsidRPr="00065EB1" w:rsidRDefault="0003373D" w:rsidP="00065EB1">
            <w:pPr>
              <w:tabs>
                <w:tab w:val="left" w:pos="530"/>
                <w:tab w:val="center" w:pos="1614"/>
              </w:tabs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«Орленок-доброволец»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1. Линейка. Зарядка. Инструктаж по ТБ 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5EB1">
              <w:rPr>
                <w:sz w:val="28"/>
                <w:szCs w:val="28"/>
              </w:rPr>
              <w:t xml:space="preserve">. Время добрых дел. 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5EB1">
              <w:rPr>
                <w:sz w:val="28"/>
                <w:szCs w:val="28"/>
              </w:rPr>
              <w:t xml:space="preserve">. Проведение Акции «Спасибо за заботу» </w:t>
            </w:r>
          </w:p>
          <w:p w:rsidR="0003373D" w:rsidRPr="00065EB1" w:rsidRDefault="0003373D" w:rsidP="00F301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5EB1">
              <w:rPr>
                <w:sz w:val="28"/>
                <w:szCs w:val="28"/>
              </w:rPr>
              <w:t xml:space="preserve">. Рефлексия «Шкатулка добрых дел».  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. 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839"/>
        </w:trPr>
        <w:tc>
          <w:tcPr>
            <w:tcW w:w="2268" w:type="dxa"/>
          </w:tcPr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4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05.06.2025г.</w:t>
            </w: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 xml:space="preserve">«День </w:t>
            </w: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  <w:t>экологии»</w:t>
            </w: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i/>
                <w:iCs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«Орлёнок - Эколог»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lastRenderedPageBreak/>
              <w:t>1. Линейка. Зарядка. Инструктаж по ТБ</w:t>
            </w:r>
          </w:p>
          <w:p w:rsidR="0003373D" w:rsidRPr="00F301E8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F301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301E8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Посещение экологической тропы в </w:t>
            </w:r>
            <w:r w:rsidRPr="00F301E8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lastRenderedPageBreak/>
              <w:t>п.Смольный</w:t>
            </w:r>
          </w:p>
          <w:p w:rsidR="0003373D" w:rsidRPr="00065EB1" w:rsidRDefault="0003373D" w:rsidP="00F301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3.Просмотр мультфильмов </w:t>
            </w:r>
            <w:r w:rsidRPr="00065EB1">
              <w:rPr>
                <w:sz w:val="28"/>
                <w:szCs w:val="28"/>
              </w:rPr>
              <w:t>«Вокруг нас удивительный мир!»</w:t>
            </w:r>
            <w:r>
              <w:rPr>
                <w:sz w:val="28"/>
                <w:szCs w:val="28"/>
              </w:rPr>
              <w:t xml:space="preserve"> на базе центра «Точка Роста»</w:t>
            </w:r>
          </w:p>
          <w:p w:rsidR="0003373D" w:rsidRPr="00065EB1" w:rsidRDefault="0003373D" w:rsidP="00F301E8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5EB1">
              <w:rPr>
                <w:sz w:val="28"/>
                <w:szCs w:val="28"/>
              </w:rPr>
              <w:t>. Акция «Экологический десант»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.Подвижные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lastRenderedPageBreak/>
              <w:t>Воспитатели</w:t>
            </w:r>
          </w:p>
        </w:tc>
      </w:tr>
      <w:tr w:rsidR="0003373D" w:rsidRPr="00065EB1">
        <w:trPr>
          <w:trHeight w:val="839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  <w:r w:rsidRPr="00065EB1">
              <w:rPr>
                <w:b/>
                <w:bCs/>
                <w:sz w:val="28"/>
                <w:szCs w:val="28"/>
              </w:rPr>
              <w:t>5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06.06.2025г.</w:t>
            </w:r>
          </w:p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373D" w:rsidRPr="00065EB1" w:rsidRDefault="0003373D" w:rsidP="00065EB1">
            <w:pPr>
              <w:rPr>
                <w:b/>
                <w:bCs/>
                <w:sz w:val="28"/>
                <w:szCs w:val="28"/>
              </w:rPr>
            </w:pPr>
            <w:r w:rsidRPr="00065EB1">
              <w:rPr>
                <w:b/>
                <w:bCs/>
                <w:sz w:val="28"/>
                <w:szCs w:val="28"/>
              </w:rPr>
              <w:t>«День русского</w:t>
            </w:r>
          </w:p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  <w:r w:rsidRPr="00065EB1">
              <w:rPr>
                <w:b/>
                <w:bCs/>
                <w:sz w:val="28"/>
                <w:szCs w:val="28"/>
              </w:rPr>
              <w:t>языка»</w:t>
            </w:r>
          </w:p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373D" w:rsidRPr="00065EB1" w:rsidRDefault="0003373D" w:rsidP="00065EB1">
            <w:pPr>
              <w:rPr>
                <w:b/>
                <w:bCs/>
                <w:sz w:val="28"/>
                <w:szCs w:val="28"/>
              </w:rPr>
            </w:pPr>
          </w:p>
          <w:p w:rsidR="0003373D" w:rsidRPr="00065EB1" w:rsidRDefault="0003373D" w:rsidP="00065EB1">
            <w:pPr>
              <w:pStyle w:val="2"/>
              <w:spacing w:after="0" w:line="240" w:lineRule="auto"/>
              <w:ind w:left="0"/>
              <w:jc w:val="center"/>
              <w:rPr>
                <w:rFonts w:ascii="Times New Roman" w:eastAsia="PMingLiU" w:hAnsi="Times New Roman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«Орлёнок - Хранитель исторической памяти»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1.Линейка. Зарядка. Инструктаж по ТБ. </w:t>
            </w:r>
          </w:p>
          <w:p w:rsidR="0003373D" w:rsidRPr="00065EB1" w:rsidRDefault="0003373D" w:rsidP="00F301E8">
            <w:pPr>
              <w:spacing w:line="360" w:lineRule="auto"/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 w:rsidRPr="0087560F">
              <w:rPr>
                <w:rStyle w:val="a5"/>
                <w:i w:val="0"/>
                <w:iCs w:val="0"/>
                <w:sz w:val="28"/>
                <w:szCs w:val="28"/>
              </w:rPr>
              <w:t>2.</w:t>
            </w:r>
            <w:r w:rsidRPr="00065EB1">
              <w:rPr>
                <w:rStyle w:val="a5"/>
                <w:i w:val="0"/>
                <w:iCs w:val="0"/>
                <w:sz w:val="28"/>
                <w:szCs w:val="28"/>
              </w:rPr>
              <w:t>Беседа «Великий и могучий русский язык»</w:t>
            </w:r>
          </w:p>
          <w:p w:rsidR="0003373D" w:rsidRPr="00065EB1" w:rsidRDefault="0003373D" w:rsidP="00F301E8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день «Там на неведомых дорожках»</w:t>
            </w:r>
          </w:p>
          <w:p w:rsidR="0003373D" w:rsidRDefault="0003373D" w:rsidP="00F301E8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.Познавательная викторина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Пушкина читаем с детства»</w:t>
            </w:r>
          </w:p>
          <w:p w:rsidR="0003373D" w:rsidRPr="00F301E8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301E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301E8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Экскурсия в Ульянковскую сельскую библиотеку</w:t>
            </w:r>
          </w:p>
        </w:tc>
        <w:tc>
          <w:tcPr>
            <w:tcW w:w="2551" w:type="dxa"/>
          </w:tcPr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799"/>
        </w:trPr>
        <w:tc>
          <w:tcPr>
            <w:tcW w:w="2268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6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07.06.2025г.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spacing w:after="150"/>
              <w:jc w:val="center"/>
              <w:rPr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>«День общения»</w:t>
            </w: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>«Орлёнок - Эрудит»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2.Беседа «Вредные привычки нам вовсе не сестрички».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65EB1">
              <w:rPr>
                <w:color w:val="000000"/>
                <w:sz w:val="28"/>
                <w:szCs w:val="28"/>
              </w:rPr>
              <w:t>.Развлекательно-игровая программа «Минута славы»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065EB1">
              <w:rPr>
                <w:color w:val="000000"/>
                <w:sz w:val="28"/>
                <w:szCs w:val="28"/>
              </w:rPr>
              <w:t>.Народные игры (связанные со временами года, растениями, цветами….)</w:t>
            </w:r>
          </w:p>
          <w:p w:rsidR="0003373D" w:rsidRPr="00065EB1" w:rsidRDefault="0003373D" w:rsidP="00F301E8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65EB1">
              <w:rPr>
                <w:color w:val="000000"/>
                <w:sz w:val="28"/>
                <w:szCs w:val="28"/>
              </w:rPr>
              <w:t>.Футбольный матч между отрядами лагеря</w:t>
            </w:r>
          </w:p>
          <w:p w:rsidR="0003373D" w:rsidRPr="00065EB1" w:rsidRDefault="0003373D" w:rsidP="00065E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7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09.06.2025г.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«День</w:t>
            </w:r>
          </w:p>
          <w:p w:rsidR="0003373D" w:rsidRPr="00065EB1" w:rsidRDefault="0003373D" w:rsidP="00065EB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фантазёров»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«Орленок-эрудит»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2. Беседа «Откуда берётся здоровье?»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3.  Викторина «Самый умный» </w:t>
            </w:r>
            <w:r>
              <w:rPr>
                <w:sz w:val="28"/>
                <w:szCs w:val="28"/>
              </w:rPr>
              <w:t>на базе центра «Точка Роста»</w:t>
            </w:r>
          </w:p>
          <w:p w:rsidR="0003373D" w:rsidRPr="00F301E8" w:rsidRDefault="0003373D" w:rsidP="00F301E8">
            <w:pPr>
              <w:spacing w:line="360" w:lineRule="auto"/>
              <w:rPr>
                <w:i/>
                <w:iCs/>
                <w:sz w:val="28"/>
                <w:szCs w:val="28"/>
              </w:rPr>
            </w:pPr>
            <w:r w:rsidRPr="00F301E8">
              <w:rPr>
                <w:i/>
                <w:iCs/>
                <w:sz w:val="28"/>
                <w:szCs w:val="28"/>
              </w:rPr>
              <w:t xml:space="preserve">4. </w:t>
            </w:r>
            <w:r w:rsidRPr="00F301E8">
              <w:rPr>
                <w:rStyle w:val="a5"/>
                <w:i w:val="0"/>
                <w:iCs w:val="0"/>
                <w:sz w:val="28"/>
                <w:szCs w:val="28"/>
              </w:rPr>
              <w:t>Экскурсия в пожарную часть с. Ичалки.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5. Игры на свежем воздухе или в спортзале «Спортландия»</w:t>
            </w:r>
          </w:p>
        </w:tc>
        <w:tc>
          <w:tcPr>
            <w:tcW w:w="2551" w:type="dxa"/>
          </w:tcPr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color w:val="000000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color w:val="000000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i/>
                <w:iCs/>
                <w:color w:val="000000"/>
                <w:sz w:val="28"/>
                <w:szCs w:val="28"/>
                <w:lang w:eastAsia="zh-TW"/>
              </w:rPr>
              <w:t xml:space="preserve"> </w:t>
            </w:r>
            <w:r w:rsidRPr="00065EB1">
              <w:rPr>
                <w:rFonts w:eastAsia="PMingLiU"/>
                <w:b/>
                <w:bCs/>
                <w:color w:val="000000"/>
                <w:sz w:val="28"/>
                <w:szCs w:val="28"/>
                <w:lang w:eastAsia="zh-TW"/>
              </w:rPr>
              <w:t>8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10.06.2025г.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>«День ПДД»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«Орленок-эрудит»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1.Линейка. Зарядка. Инструктаж по ТБ</w:t>
            </w:r>
          </w:p>
          <w:p w:rsidR="0003373D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2.Правила дорожного движения – должны знать все. Дорожная азбука в загадках.</w:t>
            </w:r>
          </w:p>
          <w:p w:rsidR="0003373D" w:rsidRPr="0087560F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65EB1">
              <w:rPr>
                <w:color w:val="000000"/>
                <w:sz w:val="28"/>
                <w:szCs w:val="28"/>
              </w:rPr>
              <w:t>.Минутка безопасности «Уважайте Светофор!»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5EB1">
              <w:rPr>
                <w:sz w:val="28"/>
                <w:szCs w:val="28"/>
              </w:rPr>
              <w:t xml:space="preserve">.Рефлексия «Я знаю главные правила безопасности». 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.Подвижные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9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11.06.2025г.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>«День этикета»</w:t>
            </w: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«Орленок-эрудит»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1.Линейка. Зарядка. Инструктаж по ТБ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 Беседа « Золотое правило нравственности»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3.Игра-занятие « Хорошие манеры»</w:t>
            </w:r>
          </w:p>
          <w:p w:rsidR="0003373D" w:rsidRPr="00065EB1" w:rsidRDefault="0003373D" w:rsidP="00F301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4.КВН «Школа вежливых ребят»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 xml:space="preserve"> 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10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12.06.2025г.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 России»</w:t>
            </w:r>
          </w:p>
          <w:p w:rsidR="0003373D" w:rsidRPr="00065EB1" w:rsidRDefault="0003373D" w:rsidP="00065EB1">
            <w:pPr>
              <w:jc w:val="center"/>
              <w:rPr>
                <w:rStyle w:val="a5"/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 «Орлёнок - Хранитель исторической памяти»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</w:tcPr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1.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Линейка. Зарядка. Инструктаж по ТБ</w:t>
            </w:r>
          </w:p>
          <w:p w:rsidR="0003373D" w:rsidRPr="00065EB1" w:rsidRDefault="0003373D" w:rsidP="00F301E8">
            <w:pPr>
              <w:pStyle w:val="a3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2.Концерт «Без берёзки не мыслю России»</w:t>
            </w:r>
          </w:p>
          <w:p w:rsidR="0003373D" w:rsidRPr="00F301E8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01E8">
              <w:rPr>
                <w:rFonts w:ascii="Times New Roman" w:hAnsi="Times New Roman" w:cs="Times New Roman"/>
                <w:sz w:val="28"/>
                <w:szCs w:val="28"/>
              </w:rPr>
              <w:t xml:space="preserve">3.Экскурсия в дом Патриарха 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Конкурс рисунков на асфальте «Моя Россия!»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5.Военно-спортивная эстафета «Испытай себя»</w:t>
            </w:r>
          </w:p>
        </w:tc>
        <w:tc>
          <w:tcPr>
            <w:tcW w:w="2551" w:type="dxa"/>
          </w:tcPr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11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13.06.2025г.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 xml:space="preserve">«День </w:t>
            </w: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>Истории»</w:t>
            </w: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>«Орлёнок - Хранитель исторической памяти»</w:t>
            </w: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1.Линейка. Зарядка. Инструктаж по ТБ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 «Храним историю вместе» (выставка  Рисунков).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3.Беседа «История государственных символов России»</w:t>
            </w:r>
          </w:p>
          <w:p w:rsidR="0003373D" w:rsidRPr="00065EB1" w:rsidRDefault="0003373D" w:rsidP="00F301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4.Викторина «Знаешь ли ты историю России»</w:t>
            </w:r>
          </w:p>
          <w:p w:rsidR="0003373D" w:rsidRPr="00065EB1" w:rsidRDefault="0003373D" w:rsidP="00F301E8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5. Подвижные игры на свежем воздухе (при хорошей погоде)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 xml:space="preserve">12 день 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14.06.2025г.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65EB1">
              <w:rPr>
                <w:b/>
                <w:bCs/>
                <w:color w:val="000000"/>
                <w:sz w:val="28"/>
                <w:szCs w:val="28"/>
              </w:rPr>
              <w:t>«В объективе – МЫ!»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«Орленок-эрудит»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065EB1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2.Фото</w:t>
            </w:r>
            <w:r>
              <w:rPr>
                <w:color w:val="000000"/>
                <w:sz w:val="28"/>
                <w:szCs w:val="28"/>
              </w:rPr>
              <w:t>-сессия «Как нам вместе хорошо» (</w:t>
            </w:r>
            <w:r w:rsidRPr="00065EB1">
              <w:rPr>
                <w:color w:val="000000"/>
                <w:sz w:val="28"/>
                <w:szCs w:val="28"/>
              </w:rPr>
              <w:t>Оформление альбома</w:t>
            </w:r>
            <w:r>
              <w:rPr>
                <w:color w:val="000000"/>
                <w:sz w:val="28"/>
                <w:szCs w:val="28"/>
              </w:rPr>
              <w:t>)</w:t>
            </w:r>
            <w:r w:rsidRPr="00065EB1">
              <w:rPr>
                <w:color w:val="000000"/>
                <w:sz w:val="28"/>
                <w:szCs w:val="28"/>
              </w:rPr>
              <w:t>.</w:t>
            </w:r>
          </w:p>
          <w:p w:rsidR="0003373D" w:rsidRPr="00065EB1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065EB1">
              <w:rPr>
                <w:color w:val="000000"/>
                <w:sz w:val="28"/>
                <w:szCs w:val="28"/>
              </w:rPr>
              <w:t>.Игра «Угадай фото»</w:t>
            </w:r>
          </w:p>
          <w:p w:rsidR="0003373D" w:rsidRPr="00065EB1" w:rsidRDefault="0003373D" w:rsidP="0087560F">
            <w:pPr>
              <w:pStyle w:val="a3"/>
              <w:spacing w:before="0" w:after="0" w:line="360" w:lineRule="auto"/>
              <w:jc w:val="both"/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.Конкурс «Лучшая фотография» «Лучший фотограф»</w:t>
            </w:r>
          </w:p>
          <w:p w:rsidR="0003373D" w:rsidRPr="00065EB1" w:rsidRDefault="0003373D" w:rsidP="0087560F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5</w:t>
            </w:r>
            <w:r w:rsidRPr="0087560F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.</w:t>
            </w:r>
            <w:r w:rsidRPr="00065EB1">
              <w:rPr>
                <w:rStyle w:val="a5"/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 xml:space="preserve"> Экскурсия на Конезавод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13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16.06.2025г.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 села»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sz w:val="28"/>
                <w:szCs w:val="28"/>
              </w:rPr>
              <w:t>«Орлёнок - Хранитель исторической памяти»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</w:tcPr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2. Беседа «Моя любимая Родина»</w:t>
            </w:r>
          </w:p>
          <w:p w:rsidR="0003373D" w:rsidRPr="00065EB1" w:rsidRDefault="0003373D" w:rsidP="00F301E8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3.Викторина «Край родной, навек любимый»</w:t>
            </w:r>
          </w:p>
          <w:p w:rsidR="0003373D" w:rsidRPr="00065EB1" w:rsidRDefault="0003373D" w:rsidP="00F301E8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4.Экскурсия к памятным местам нашего посёлка « Земля моих отцов – моя земля»</w:t>
            </w:r>
          </w:p>
          <w:p w:rsidR="0003373D" w:rsidRPr="00065EB1" w:rsidRDefault="0003373D" w:rsidP="00F301E8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5. Конкурс рисунков на асфальте «Моё любимое село» (при хорошей погоде)</w:t>
            </w:r>
          </w:p>
          <w:p w:rsidR="0003373D" w:rsidRPr="00065EB1" w:rsidRDefault="0003373D" w:rsidP="00065EB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14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17.06.2025г.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 xml:space="preserve"> здоровья»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«Орленок-спортсмен»</w:t>
            </w: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b/>
                <w:bCs/>
                <w:sz w:val="28"/>
                <w:szCs w:val="28"/>
                <w:u w:val="single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87560F" w:rsidRDefault="0003373D" w:rsidP="0087560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</w:rPr>
              <w:t>2</w:t>
            </w:r>
            <w:r w:rsidRPr="0087560F">
              <w:rPr>
                <w:rStyle w:val="a5"/>
                <w:i w:val="0"/>
                <w:iCs w:val="0"/>
                <w:sz w:val="28"/>
                <w:szCs w:val="28"/>
              </w:rPr>
              <w:t>.Посещение бассейна «Жемчужина», МБУДО «Ичалковская ДЮСШ»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65EB1">
              <w:rPr>
                <w:sz w:val="28"/>
                <w:szCs w:val="28"/>
              </w:rPr>
              <w:t>.Конкурс рисунков «ЗОЖ»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065EB1">
              <w:rPr>
                <w:sz w:val="28"/>
                <w:szCs w:val="28"/>
              </w:rPr>
              <w:t xml:space="preserve">.  Викторина «Самый умный» 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5EB1">
              <w:rPr>
                <w:sz w:val="28"/>
                <w:szCs w:val="28"/>
              </w:rPr>
              <w:t>. Игры на свежем воздухе или в спортзале «Спортландия»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 xml:space="preserve"> 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15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18.06.2025г.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EB1">
              <w:rPr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Pr="00065EB1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Мы за мир во всем мире!»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«Орленок-эрудит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pStyle w:val="31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 xml:space="preserve">1. </w:t>
            </w: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Линейка. Зарядка. Инструктаж по ТБ</w:t>
            </w:r>
          </w:p>
          <w:p w:rsidR="0003373D" w:rsidRDefault="0003373D" w:rsidP="0087560F">
            <w:pPr>
              <w:pStyle w:val="a3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2.Беседа «Дружба - великое качество, дружба - спасет Мир»</w:t>
            </w:r>
          </w:p>
          <w:p w:rsidR="0003373D" w:rsidRPr="0087560F" w:rsidRDefault="0003373D" w:rsidP="0087560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7560F">
              <w:rPr>
                <w:sz w:val="28"/>
                <w:szCs w:val="28"/>
              </w:rPr>
              <w:t>3.</w:t>
            </w:r>
            <w:r w:rsidRPr="0087560F">
              <w:rPr>
                <w:color w:val="000000"/>
                <w:sz w:val="28"/>
                <w:szCs w:val="28"/>
              </w:rPr>
              <w:t>Посещение кинотеатра «Рассвет»</w:t>
            </w:r>
          </w:p>
          <w:p w:rsidR="0003373D" w:rsidRPr="00065EB1" w:rsidRDefault="0003373D" w:rsidP="0087560F">
            <w:pPr>
              <w:pStyle w:val="a3"/>
              <w:shd w:val="clear" w:color="auto" w:fill="FFFFFF"/>
              <w:spacing w:before="0"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.Интеллектуальная игра «Самый, самый 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065EB1">
              <w:rPr>
                <w:color w:val="000000"/>
                <w:sz w:val="28"/>
                <w:szCs w:val="28"/>
              </w:rPr>
              <w:t>.Конкурс рисунков на асфальте « Пусть всегда будет солнце!»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sz w:val="28"/>
                <w:szCs w:val="28"/>
              </w:rPr>
            </w:pPr>
            <w:r w:rsidRPr="00065EB1">
              <w:rPr>
                <w:rStyle w:val="a5"/>
                <w:b/>
                <w:bCs/>
                <w:sz w:val="28"/>
                <w:szCs w:val="28"/>
              </w:rPr>
              <w:lastRenderedPageBreak/>
              <w:t xml:space="preserve"> </w:t>
            </w: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16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19.06.2025г.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«День</w:t>
            </w:r>
          </w:p>
          <w:p w:rsidR="0003373D" w:rsidRPr="00065EB1" w:rsidRDefault="0003373D" w:rsidP="00065EB1">
            <w:pPr>
              <w:pStyle w:val="3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065EB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патриотов»</w:t>
            </w:r>
          </w:p>
          <w:p w:rsidR="0003373D" w:rsidRPr="00065EB1" w:rsidRDefault="0003373D" w:rsidP="00065EB1">
            <w:pPr>
              <w:rPr>
                <w:rStyle w:val="a5"/>
                <w:i w:val="0"/>
                <w:iCs w:val="0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both"/>
              <w:rPr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«Орлёнок - Хранитель исторической памяти» 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  <w:lang w:eastAsia="zh-TW"/>
              </w:rPr>
              <w:t>1.</w:t>
            </w:r>
            <w:r w:rsidRPr="00065EB1">
              <w:rPr>
                <w:sz w:val="28"/>
                <w:szCs w:val="28"/>
              </w:rPr>
              <w:t xml:space="preserve"> Линейка. Зарядка. Инструктаж по ТБ</w:t>
            </w:r>
          </w:p>
          <w:p w:rsidR="0003373D" w:rsidRPr="00065EB1" w:rsidRDefault="0003373D" w:rsidP="0087560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2. </w:t>
            </w:r>
            <w:r w:rsidRPr="00065EB1">
              <w:rPr>
                <w:color w:val="000000"/>
                <w:sz w:val="28"/>
                <w:szCs w:val="28"/>
              </w:rPr>
              <w:t>Минута безопасности (профилактика терактов)</w:t>
            </w:r>
          </w:p>
          <w:p w:rsidR="0003373D" w:rsidRPr="0087560F" w:rsidRDefault="0003373D" w:rsidP="0087560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87560F">
              <w:rPr>
                <w:color w:val="000000"/>
                <w:sz w:val="28"/>
                <w:szCs w:val="28"/>
              </w:rPr>
              <w:t>3. Экскурсия в Ичалковский краеведческий музей</w:t>
            </w:r>
          </w:p>
          <w:p w:rsidR="0003373D" w:rsidRPr="00065EB1" w:rsidRDefault="0003373D" w:rsidP="0087560F">
            <w:pPr>
              <w:pStyle w:val="a3"/>
              <w:shd w:val="clear" w:color="auto" w:fill="FFFFFF"/>
              <w:spacing w:before="0"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Виртуальная экскурсия «Малая земля –    священная земля»</w:t>
            </w:r>
          </w:p>
          <w:p w:rsidR="0003373D" w:rsidRPr="00065EB1" w:rsidRDefault="0003373D" w:rsidP="0087560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5. Военно-спортивная игра «Зарничка»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b/>
                <w:bCs/>
                <w:sz w:val="28"/>
                <w:szCs w:val="28"/>
              </w:rPr>
            </w:pPr>
            <w:r w:rsidRPr="00065EB1">
              <w:rPr>
                <w:b/>
                <w:bCs/>
                <w:sz w:val="28"/>
                <w:szCs w:val="28"/>
              </w:rPr>
              <w:t>17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20.06.2025г.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b/>
                <w:bCs/>
                <w:sz w:val="28"/>
                <w:szCs w:val="28"/>
              </w:rPr>
            </w:pPr>
            <w:r w:rsidRPr="00065EB1">
              <w:rPr>
                <w:b/>
                <w:bCs/>
                <w:sz w:val="28"/>
                <w:szCs w:val="28"/>
              </w:rPr>
              <w:t>«День спорта»</w:t>
            </w: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«Орленок-спортсмен»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 Линейка. Зарядка. Инструктаж по ТБ</w:t>
            </w:r>
          </w:p>
          <w:p w:rsidR="0003373D" w:rsidRPr="00065EB1" w:rsidRDefault="0003373D" w:rsidP="007B01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065EB1">
              <w:rPr>
                <w:sz w:val="28"/>
                <w:szCs w:val="28"/>
              </w:rPr>
              <w:t>. Конкурс рисунков «Мой любимый вид спорта»</w:t>
            </w:r>
          </w:p>
          <w:p w:rsidR="0003373D" w:rsidRDefault="0003373D" w:rsidP="0087560F">
            <w:pPr>
              <w:spacing w:line="360" w:lineRule="auto"/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 w:rsidRPr="0087560F">
              <w:rPr>
                <w:rStyle w:val="a5"/>
                <w:i w:val="0"/>
                <w:iCs w:val="0"/>
                <w:sz w:val="28"/>
                <w:szCs w:val="28"/>
              </w:rPr>
              <w:t>3.Посещение бассейна «Жемчужина», МБУДО «Ичалковская ДЮСШ»</w:t>
            </w:r>
          </w:p>
          <w:p w:rsidR="0003373D" w:rsidRPr="0087560F" w:rsidRDefault="0003373D" w:rsidP="0087560F">
            <w:pPr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Style w:val="a5"/>
                <w:i w:val="0"/>
                <w:iCs w:val="0"/>
                <w:sz w:val="28"/>
                <w:szCs w:val="28"/>
              </w:rPr>
              <w:t>4.Шахматный турнир на базе центра «Точка Роста»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5EB1">
              <w:rPr>
                <w:sz w:val="28"/>
                <w:szCs w:val="28"/>
              </w:rPr>
              <w:t>. Подвижные игры на свежем воздухе или в спортзале с мячом.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18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21.06.2025г.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«День культурного наследия народов России»</w:t>
            </w:r>
          </w:p>
          <w:p w:rsidR="0003373D" w:rsidRPr="00065EB1" w:rsidRDefault="0003373D" w:rsidP="00065EB1">
            <w:pPr>
              <w:jc w:val="both"/>
              <w:rPr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«Орлёнок - Хранитель исторической памяти» 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1.Линейка. Зарядка. Инструктаж по ТБ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2.Беседа «Культурное наследие России».</w:t>
            </w:r>
          </w:p>
          <w:p w:rsidR="0003373D" w:rsidRPr="0087560F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87560F">
              <w:rPr>
                <w:rStyle w:val="a5"/>
                <w:sz w:val="28"/>
                <w:szCs w:val="28"/>
              </w:rPr>
              <w:t>3.Концерт «</w:t>
            </w:r>
            <w:r w:rsidRPr="0087560F">
              <w:rPr>
                <w:sz w:val="28"/>
                <w:szCs w:val="28"/>
              </w:rPr>
              <w:t>Моя многонациональная страна»</w:t>
            </w:r>
          </w:p>
          <w:p w:rsidR="0003373D" w:rsidRPr="00065EB1" w:rsidRDefault="0003373D" w:rsidP="0087560F">
            <w:pPr>
              <w:pStyle w:val="a3"/>
              <w:spacing w:before="0" w:after="0" w:line="360" w:lineRule="auto"/>
              <w:jc w:val="both"/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065EB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. </w:t>
            </w:r>
            <w:r w:rsidRPr="00065EB1">
              <w:rPr>
                <w:rStyle w:val="a5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Из цикла «Беседы о важном»: «Герои нашего времени</w:t>
            </w:r>
            <w:r w:rsidRPr="00065EB1">
              <w:rPr>
                <w:rStyle w:val="a5"/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065EB1">
              <w:rPr>
                <w:sz w:val="28"/>
                <w:szCs w:val="28"/>
              </w:rPr>
              <w:t>.Игра «Богатырская застава».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Style w:val="a5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 </w:t>
            </w: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19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23.06.2025г.</w:t>
            </w:r>
          </w:p>
          <w:p w:rsidR="0003373D" w:rsidRPr="00065EB1" w:rsidRDefault="0003373D" w:rsidP="00065EB1">
            <w:pPr>
              <w:jc w:val="center"/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 Памяти и скорби»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 «Орлёнок - Хранитель истори</w:t>
            </w:r>
            <w:r w:rsidRPr="00065EB1">
              <w:rPr>
                <w:rStyle w:val="a5"/>
                <w:sz w:val="28"/>
                <w:szCs w:val="28"/>
              </w:rPr>
              <w:lastRenderedPageBreak/>
              <w:t>ческой памяти»</w:t>
            </w: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lastRenderedPageBreak/>
              <w:t>1.Линейка. Зарядка. Инструктаж по ТБ</w:t>
            </w:r>
          </w:p>
          <w:p w:rsidR="0003373D" w:rsidRPr="00065EB1" w:rsidRDefault="0003373D" w:rsidP="008756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2.Час памяти «Память бережно храним!».</w:t>
            </w:r>
          </w:p>
          <w:p w:rsidR="0003373D" w:rsidRPr="00065EB1" w:rsidRDefault="0003373D" w:rsidP="008756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 xml:space="preserve">3.Конкурс стихов о войне «Шел в атаку яростный 41-й год!» </w:t>
            </w:r>
          </w:p>
          <w:p w:rsidR="0003373D" w:rsidRPr="00065EB1" w:rsidRDefault="0003373D" w:rsidP="0087560F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4.Познавательная игра-викторина «Дорогами войны»</w:t>
            </w:r>
          </w:p>
          <w:p w:rsidR="0003373D" w:rsidRPr="0087560F" w:rsidRDefault="0003373D" w:rsidP="008756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7560F">
              <w:rPr>
                <w:rFonts w:eastAsia="PMingLiU"/>
                <w:sz w:val="28"/>
                <w:szCs w:val="28"/>
                <w:lang w:eastAsia="zh-TW"/>
              </w:rPr>
              <w:lastRenderedPageBreak/>
              <w:t>5.Митинг «День памяти и скорби»  памятник погибшим воинам в с. Ульянка</w:t>
            </w:r>
          </w:p>
          <w:p w:rsidR="0003373D" w:rsidRPr="00065EB1" w:rsidRDefault="0003373D" w:rsidP="00065EB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373D" w:rsidRPr="00065EB1" w:rsidRDefault="0003373D" w:rsidP="00EF594E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lastRenderedPageBreak/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20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24.06.2025г.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rPr>
                <w:rStyle w:val="a5"/>
                <w:i w:val="0"/>
                <w:iCs w:val="0"/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 xml:space="preserve"> </w:t>
            </w:r>
            <w:r w:rsidRPr="00065EB1"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  <w:t>«День героев»</w:t>
            </w:r>
          </w:p>
          <w:p w:rsidR="0003373D" w:rsidRPr="00065EB1" w:rsidRDefault="0003373D" w:rsidP="00065EB1">
            <w:pPr>
              <w:rPr>
                <w:rStyle w:val="a5"/>
                <w:b/>
                <w:bCs/>
                <w:i w:val="0"/>
                <w:iCs w:val="0"/>
                <w:sz w:val="28"/>
                <w:szCs w:val="28"/>
              </w:rPr>
            </w:pPr>
          </w:p>
          <w:p w:rsidR="0003373D" w:rsidRPr="00065EB1" w:rsidRDefault="0003373D" w:rsidP="00065EB1">
            <w:pPr>
              <w:jc w:val="both"/>
              <w:rPr>
                <w:sz w:val="28"/>
                <w:szCs w:val="28"/>
              </w:rPr>
            </w:pPr>
            <w:r w:rsidRPr="00065EB1">
              <w:rPr>
                <w:rStyle w:val="a5"/>
                <w:sz w:val="28"/>
                <w:szCs w:val="28"/>
              </w:rPr>
              <w:t>«Орлёнок - Хранитель исторической памяти»</w:t>
            </w: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1.Сбор детей, зарядка. Утренняя линейка. </w:t>
            </w:r>
          </w:p>
          <w:p w:rsidR="0003373D" w:rsidRPr="00065EB1" w:rsidRDefault="0003373D" w:rsidP="008756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2.Инструктажи по безопасности</w:t>
            </w:r>
          </w:p>
          <w:p w:rsidR="0003373D" w:rsidRPr="0087560F" w:rsidRDefault="0003373D" w:rsidP="0087560F">
            <w:pPr>
              <w:spacing w:line="360" w:lineRule="auto"/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 w:rsidRPr="0087560F">
              <w:rPr>
                <w:sz w:val="28"/>
                <w:szCs w:val="28"/>
              </w:rPr>
              <w:t>3.Экскурсия (Сыродельный комбинат/Мясокомбинат)</w:t>
            </w:r>
          </w:p>
          <w:p w:rsidR="0003373D" w:rsidRPr="00065EB1" w:rsidRDefault="0003373D" w:rsidP="0087560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3.Викторина «Герои и полководцы».</w:t>
            </w:r>
          </w:p>
          <w:p w:rsidR="0003373D" w:rsidRPr="00065EB1" w:rsidRDefault="0003373D" w:rsidP="0087560F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Style w:val="a5"/>
                <w:i w:val="0"/>
                <w:iCs w:val="0"/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>4.</w:t>
            </w:r>
            <w:r w:rsidRPr="00065EB1">
              <w:rPr>
                <w:rStyle w:val="a5"/>
                <w:i w:val="0"/>
                <w:iCs w:val="0"/>
                <w:sz w:val="28"/>
                <w:szCs w:val="28"/>
              </w:rPr>
              <w:t>Просмотр и обсуждение художественного фильма «Бессмертный гарнизон», посвященный защитникам Брестской крепости</w:t>
            </w:r>
          </w:p>
          <w:p w:rsidR="0003373D" w:rsidRPr="00065EB1" w:rsidRDefault="0003373D" w:rsidP="0087560F">
            <w:pPr>
              <w:spacing w:line="360" w:lineRule="auto"/>
              <w:rPr>
                <w:b/>
                <w:bCs/>
                <w:sz w:val="28"/>
                <w:szCs w:val="28"/>
              </w:rPr>
            </w:pPr>
            <w:r w:rsidRPr="00065EB1">
              <w:rPr>
                <w:rStyle w:val="a5"/>
                <w:i w:val="0"/>
                <w:iCs w:val="0"/>
                <w:sz w:val="28"/>
                <w:szCs w:val="28"/>
              </w:rPr>
              <w:t>5.Спортивная эстафета</w:t>
            </w: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</w:t>
            </w:r>
          </w:p>
        </w:tc>
      </w:tr>
      <w:tr w:rsidR="0003373D" w:rsidRPr="00065EB1">
        <w:trPr>
          <w:trHeight w:val="917"/>
        </w:trPr>
        <w:tc>
          <w:tcPr>
            <w:tcW w:w="2268" w:type="dxa"/>
          </w:tcPr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21 день</w:t>
            </w:r>
          </w:p>
          <w:p w:rsidR="0003373D" w:rsidRPr="00065EB1" w:rsidRDefault="0003373D" w:rsidP="004C3C1D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25.06.2025г.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i/>
                <w:i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«День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закрытия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b/>
                <w:bCs/>
                <w:sz w:val="28"/>
                <w:szCs w:val="28"/>
                <w:lang w:eastAsia="zh-TW"/>
              </w:rPr>
              <w:t>лагеря»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b/>
                <w:bCs/>
                <w:sz w:val="28"/>
                <w:szCs w:val="28"/>
                <w:lang w:eastAsia="zh-TW"/>
              </w:rPr>
            </w:pPr>
          </w:p>
          <w:p w:rsidR="0003373D" w:rsidRPr="00065EB1" w:rsidRDefault="0003373D" w:rsidP="00065EB1">
            <w:pPr>
              <w:jc w:val="center"/>
              <w:rPr>
                <w:i/>
                <w:iCs/>
                <w:sz w:val="28"/>
                <w:szCs w:val="28"/>
              </w:rPr>
            </w:pPr>
            <w:r w:rsidRPr="00065EB1">
              <w:rPr>
                <w:i/>
                <w:iCs/>
                <w:sz w:val="28"/>
                <w:szCs w:val="28"/>
              </w:rPr>
              <w:t>«Орленок-лидер»</w:t>
            </w:r>
          </w:p>
          <w:p w:rsidR="0003373D" w:rsidRPr="00065EB1" w:rsidRDefault="0003373D" w:rsidP="00065EB1">
            <w:pPr>
              <w:jc w:val="center"/>
              <w:rPr>
                <w:rFonts w:eastAsia="PMingLiU"/>
                <w:sz w:val="28"/>
                <w:szCs w:val="28"/>
                <w:lang w:eastAsia="zh-TW"/>
              </w:rPr>
            </w:pPr>
          </w:p>
        </w:tc>
        <w:tc>
          <w:tcPr>
            <w:tcW w:w="6096" w:type="dxa"/>
          </w:tcPr>
          <w:p w:rsidR="0003373D" w:rsidRPr="00065EB1" w:rsidRDefault="0003373D" w:rsidP="0087560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065EB1">
              <w:rPr>
                <w:sz w:val="28"/>
                <w:szCs w:val="28"/>
              </w:rPr>
              <w:t xml:space="preserve">1.Сбор детей, зарядка. Утренняя линейка. </w:t>
            </w:r>
          </w:p>
          <w:p w:rsidR="0003373D" w:rsidRPr="00065EB1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2.Беседа «Чему мы научились».</w:t>
            </w:r>
          </w:p>
          <w:p w:rsidR="0003373D" w:rsidRPr="00065EB1" w:rsidRDefault="0003373D" w:rsidP="0087560F">
            <w:pPr>
              <w:spacing w:after="150" w:line="360" w:lineRule="auto"/>
              <w:rPr>
                <w:color w:val="000000"/>
                <w:sz w:val="28"/>
                <w:szCs w:val="28"/>
              </w:rPr>
            </w:pPr>
            <w:r w:rsidRPr="00065EB1">
              <w:rPr>
                <w:color w:val="000000"/>
                <w:sz w:val="28"/>
                <w:szCs w:val="28"/>
              </w:rPr>
              <w:t>3.Игра-шутка «Исполни желание соседа»</w:t>
            </w:r>
          </w:p>
          <w:p w:rsidR="0003373D" w:rsidRPr="00065EB1" w:rsidRDefault="0003373D" w:rsidP="0087560F">
            <w:pPr>
              <w:pStyle w:val="a3"/>
              <w:spacing w:before="0"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EB1">
              <w:rPr>
                <w:rFonts w:ascii="Times New Roman" w:hAnsi="Times New Roman" w:cs="Times New Roman"/>
                <w:sz w:val="28"/>
                <w:szCs w:val="28"/>
              </w:rPr>
              <w:t>4..Торжественная линейка – закрытие оздоровительного лагеря. Спуск государственного  флага РФ и исполнение гимна РФ. Прощание с лагерем (награждение воспитанников памятными подарками. Подведение итогов смены. )</w:t>
            </w:r>
          </w:p>
          <w:p w:rsidR="0003373D" w:rsidRPr="00065EB1" w:rsidRDefault="0003373D" w:rsidP="00065EB1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03373D" w:rsidRPr="00065EB1" w:rsidRDefault="0003373D" w:rsidP="00065EB1">
            <w:pPr>
              <w:rPr>
                <w:rFonts w:eastAsia="PMingLiU"/>
                <w:sz w:val="28"/>
                <w:szCs w:val="28"/>
                <w:lang w:eastAsia="zh-TW"/>
              </w:rPr>
            </w:pPr>
            <w:r w:rsidRPr="00065EB1">
              <w:rPr>
                <w:rFonts w:eastAsia="PMingLiU"/>
                <w:sz w:val="28"/>
                <w:szCs w:val="28"/>
                <w:lang w:eastAsia="zh-TW"/>
              </w:rPr>
              <w:t>Воспитатели, начальник лагеря</w:t>
            </w:r>
          </w:p>
        </w:tc>
      </w:tr>
    </w:tbl>
    <w:p w:rsidR="0003373D" w:rsidRPr="00531E9E" w:rsidRDefault="0003373D" w:rsidP="003C6CFD">
      <w:pPr>
        <w:tabs>
          <w:tab w:val="left" w:pos="4368"/>
        </w:tabs>
        <w:rPr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35EF0"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используемой литературы</w:t>
      </w:r>
    </w:p>
    <w:p w:rsidR="0003373D" w:rsidRPr="00535EF0" w:rsidRDefault="0003373D" w:rsidP="00884D2D">
      <w:pPr>
        <w:autoSpaceDE w:val="0"/>
        <w:autoSpaceDN w:val="0"/>
        <w:adjustRightInd w:val="0"/>
        <w:spacing w:line="276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03373D" w:rsidRPr="00C00EAF" w:rsidRDefault="0003373D" w:rsidP="00065EB1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1. 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03373D" w:rsidRPr="00C00EAF" w:rsidRDefault="0003373D" w:rsidP="00065EB1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2. Гузенко А.П. Как сделать отдых детей незабываемым праздником. Волгоград: Учитель, 2007</w:t>
      </w:r>
    </w:p>
    <w:p w:rsidR="0003373D" w:rsidRPr="00C00EAF" w:rsidRDefault="0003373D" w:rsidP="00065EB1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3. Нещерет Л.Г. Хочу быть лидером! Выпуск 4.-Н. Новгород: изд-во ООО «Педагогические технологии», 2006.</w:t>
      </w:r>
    </w:p>
    <w:p w:rsidR="0003373D" w:rsidRPr="00C00EAF" w:rsidRDefault="0003373D" w:rsidP="00065EB1">
      <w:pPr>
        <w:tabs>
          <w:tab w:val="left" w:pos="1210"/>
        </w:tabs>
        <w:autoSpaceDE w:val="0"/>
        <w:autoSpaceDN w:val="0"/>
        <w:adjustRightInd w:val="0"/>
        <w:spacing w:line="276" w:lineRule="auto"/>
        <w:jc w:val="both"/>
        <w:rPr>
          <w:b/>
          <w:bCs/>
          <w:sz w:val="28"/>
          <w:szCs w:val="28"/>
        </w:rPr>
      </w:pPr>
      <w:r w:rsidRPr="00C00EAF">
        <w:rPr>
          <w:sz w:val="28"/>
          <w:szCs w:val="28"/>
        </w:rPr>
        <w:t>4. Организация досуговых, творческих и игровых мероприятий в летнем лагере.  С.И.Лобачева. Москва: ВАКО, 2007 г.</w:t>
      </w:r>
    </w:p>
    <w:p w:rsidR="0003373D" w:rsidRPr="00C00EAF" w:rsidRDefault="0003373D" w:rsidP="00065EB1">
      <w:pPr>
        <w:tabs>
          <w:tab w:val="left" w:pos="720"/>
          <w:tab w:val="left" w:pos="900"/>
          <w:tab w:val="left" w:pos="1080"/>
          <w:tab w:val="left" w:pos="5685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5. Учебник для  вожатого. М.П.Кулаченко – Ростов на Дону: Феникс, 2008.</w:t>
      </w:r>
    </w:p>
    <w:p w:rsidR="0003373D" w:rsidRPr="00C00EAF" w:rsidRDefault="0003373D" w:rsidP="00065EB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6. Бочков А.С. Организация и проведение лагерей актива для учащихся как факторинновационной деятельности образовательных учреждений // Внешкольник. – 2011.– №3.</w:t>
      </w:r>
    </w:p>
    <w:p w:rsidR="0003373D" w:rsidRPr="00C00EAF" w:rsidRDefault="0003373D" w:rsidP="00065EB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7. Гормакова Л.Д. Социализация школьника в воспитательном пространстве летнего оздоровительного лагеря образовательного учреждения большого города // Воспитание школьников. – 2010. – №1.</w:t>
      </w:r>
    </w:p>
    <w:p w:rsidR="0003373D" w:rsidRPr="00C00EAF" w:rsidRDefault="0003373D" w:rsidP="00065EB1">
      <w:pPr>
        <w:pStyle w:val="a8"/>
        <w:spacing w:line="276" w:lineRule="auto"/>
        <w:ind w:left="0"/>
        <w:jc w:val="both"/>
        <w:rPr>
          <w:sz w:val="28"/>
          <w:szCs w:val="28"/>
        </w:rPr>
      </w:pPr>
      <w:r w:rsidRPr="00C00EAF">
        <w:rPr>
          <w:sz w:val="28"/>
          <w:szCs w:val="28"/>
        </w:rPr>
        <w:t>8. Грошенко А.И. Детское самоуправление на смене: За и очень За! // Внешкольник. – 2011. – №2.</w:t>
      </w:r>
    </w:p>
    <w:p w:rsidR="0003373D" w:rsidRPr="00C00EAF" w:rsidRDefault="0003373D" w:rsidP="00065EB1">
      <w:pPr>
        <w:tabs>
          <w:tab w:val="left" w:pos="720"/>
          <w:tab w:val="left" w:pos="900"/>
          <w:tab w:val="left" w:pos="1080"/>
          <w:tab w:val="left" w:pos="5685"/>
        </w:tabs>
        <w:autoSpaceDE w:val="0"/>
        <w:autoSpaceDN w:val="0"/>
        <w:adjustRightInd w:val="0"/>
        <w:spacing w:line="276" w:lineRule="auto"/>
        <w:ind w:left="709"/>
        <w:jc w:val="both"/>
        <w:rPr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Default="0003373D" w:rsidP="00C00EAF">
      <w:pPr>
        <w:widowControl w:val="0"/>
        <w:tabs>
          <w:tab w:val="left" w:pos="142"/>
        </w:tabs>
        <w:autoSpaceDE w:val="0"/>
        <w:autoSpaceDN w:val="0"/>
        <w:adjustRightInd w:val="0"/>
        <w:spacing w:line="276" w:lineRule="auto"/>
        <w:ind w:right="-2"/>
        <w:rPr>
          <w:b/>
          <w:bCs/>
          <w:sz w:val="28"/>
          <w:szCs w:val="28"/>
        </w:rPr>
      </w:pPr>
    </w:p>
    <w:p w:rsidR="0003373D" w:rsidRPr="009944E0" w:rsidRDefault="0003373D" w:rsidP="007E0090">
      <w:pPr>
        <w:widowControl w:val="0"/>
        <w:tabs>
          <w:tab w:val="left" w:pos="142"/>
        </w:tabs>
        <w:autoSpaceDE w:val="0"/>
        <w:autoSpaceDN w:val="0"/>
        <w:adjustRightInd w:val="0"/>
        <w:ind w:right="-2"/>
        <w:jc w:val="both"/>
        <w:rPr>
          <w:rStyle w:val="a5"/>
          <w:sz w:val="28"/>
          <w:szCs w:val="28"/>
        </w:rPr>
      </w:pPr>
    </w:p>
    <w:sectPr w:rsidR="0003373D" w:rsidRPr="009944E0" w:rsidSect="009C4FC3">
      <w:footerReference w:type="default" r:id="rId6"/>
      <w:pgSz w:w="11906" w:h="16838"/>
      <w:pgMar w:top="567" w:right="567" w:bottom="567" w:left="567" w:header="720" w:footer="720" w:gutter="0"/>
      <w:pgBorders w:display="firstPage"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AEF" w:rsidRDefault="004B2AEF" w:rsidP="00C14E31">
      <w:r>
        <w:separator/>
      </w:r>
    </w:p>
  </w:endnote>
  <w:endnote w:type="continuationSeparator" w:id="0">
    <w:p w:rsidR="004B2AEF" w:rsidRDefault="004B2AEF" w:rsidP="00C1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3D" w:rsidRDefault="0003373D">
    <w:pPr>
      <w:pStyle w:val="ad"/>
      <w:jc w:val="right"/>
    </w:pPr>
    <w:r w:rsidRPr="00C14E31">
      <w:rPr>
        <w:sz w:val="20"/>
        <w:szCs w:val="20"/>
      </w:rPr>
      <w:fldChar w:fldCharType="begin"/>
    </w:r>
    <w:r w:rsidRPr="00C14E31">
      <w:rPr>
        <w:sz w:val="20"/>
        <w:szCs w:val="20"/>
      </w:rPr>
      <w:instrText xml:space="preserve"> PAGE   \* MERGEFORMAT </w:instrText>
    </w:r>
    <w:r w:rsidRPr="00C14E31">
      <w:rPr>
        <w:sz w:val="20"/>
        <w:szCs w:val="20"/>
      </w:rPr>
      <w:fldChar w:fldCharType="separate"/>
    </w:r>
    <w:r w:rsidR="00042B00">
      <w:rPr>
        <w:noProof/>
        <w:sz w:val="20"/>
        <w:szCs w:val="20"/>
      </w:rPr>
      <w:t>15</w:t>
    </w:r>
    <w:r w:rsidRPr="00C14E31">
      <w:rPr>
        <w:sz w:val="20"/>
        <w:szCs w:val="20"/>
      </w:rPr>
      <w:fldChar w:fldCharType="end"/>
    </w:r>
  </w:p>
  <w:p w:rsidR="0003373D" w:rsidRDefault="0003373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AEF" w:rsidRDefault="004B2AEF" w:rsidP="00C14E31">
      <w:r>
        <w:separator/>
      </w:r>
    </w:p>
  </w:footnote>
  <w:footnote w:type="continuationSeparator" w:id="0">
    <w:p w:rsidR="004B2AEF" w:rsidRDefault="004B2AEF" w:rsidP="00C14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doNotTrackMoves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2B3E"/>
    <w:rsid w:val="00013ADA"/>
    <w:rsid w:val="0003373D"/>
    <w:rsid w:val="00035E24"/>
    <w:rsid w:val="00042B00"/>
    <w:rsid w:val="00045447"/>
    <w:rsid w:val="000523E7"/>
    <w:rsid w:val="00052B54"/>
    <w:rsid w:val="0005707B"/>
    <w:rsid w:val="00062F72"/>
    <w:rsid w:val="00065EB1"/>
    <w:rsid w:val="00073430"/>
    <w:rsid w:val="000750B8"/>
    <w:rsid w:val="0007747B"/>
    <w:rsid w:val="00080C72"/>
    <w:rsid w:val="0008656F"/>
    <w:rsid w:val="000921EB"/>
    <w:rsid w:val="0009576B"/>
    <w:rsid w:val="000A0CBD"/>
    <w:rsid w:val="000A2F78"/>
    <w:rsid w:val="000C1B66"/>
    <w:rsid w:val="000C41A4"/>
    <w:rsid w:val="000D6E4F"/>
    <w:rsid w:val="000E63DA"/>
    <w:rsid w:val="000F17E7"/>
    <w:rsid w:val="000F5355"/>
    <w:rsid w:val="000F68ED"/>
    <w:rsid w:val="00126BC1"/>
    <w:rsid w:val="00143725"/>
    <w:rsid w:val="0014391B"/>
    <w:rsid w:val="00152E99"/>
    <w:rsid w:val="00161AC1"/>
    <w:rsid w:val="00161DB1"/>
    <w:rsid w:val="0017416F"/>
    <w:rsid w:val="001763C7"/>
    <w:rsid w:val="00186B9E"/>
    <w:rsid w:val="001874DF"/>
    <w:rsid w:val="001B3AF9"/>
    <w:rsid w:val="001B52EC"/>
    <w:rsid w:val="001C4B4E"/>
    <w:rsid w:val="001C7370"/>
    <w:rsid w:val="001E6E62"/>
    <w:rsid w:val="002068E2"/>
    <w:rsid w:val="00211D33"/>
    <w:rsid w:val="002129D7"/>
    <w:rsid w:val="00231095"/>
    <w:rsid w:val="00250141"/>
    <w:rsid w:val="00295DB5"/>
    <w:rsid w:val="002A3701"/>
    <w:rsid w:val="002A3E8F"/>
    <w:rsid w:val="002A47C2"/>
    <w:rsid w:val="002A59C2"/>
    <w:rsid w:val="002B68AF"/>
    <w:rsid w:val="002C17BD"/>
    <w:rsid w:val="002D6DCF"/>
    <w:rsid w:val="00301503"/>
    <w:rsid w:val="00340701"/>
    <w:rsid w:val="00341E44"/>
    <w:rsid w:val="00342C53"/>
    <w:rsid w:val="0035319D"/>
    <w:rsid w:val="00361E9F"/>
    <w:rsid w:val="0036431D"/>
    <w:rsid w:val="00366C9A"/>
    <w:rsid w:val="00375830"/>
    <w:rsid w:val="00375CEF"/>
    <w:rsid w:val="00377C47"/>
    <w:rsid w:val="00386289"/>
    <w:rsid w:val="00392BFA"/>
    <w:rsid w:val="00394BE7"/>
    <w:rsid w:val="003A5C79"/>
    <w:rsid w:val="003A6C9D"/>
    <w:rsid w:val="003B4461"/>
    <w:rsid w:val="003C4D63"/>
    <w:rsid w:val="003C6CFD"/>
    <w:rsid w:val="003E4424"/>
    <w:rsid w:val="003E4BEF"/>
    <w:rsid w:val="003F2D8F"/>
    <w:rsid w:val="003F76B7"/>
    <w:rsid w:val="00465356"/>
    <w:rsid w:val="00465433"/>
    <w:rsid w:val="00485B48"/>
    <w:rsid w:val="00485F25"/>
    <w:rsid w:val="00492A72"/>
    <w:rsid w:val="00494364"/>
    <w:rsid w:val="004B2AEF"/>
    <w:rsid w:val="004C3C1D"/>
    <w:rsid w:val="004C4B31"/>
    <w:rsid w:val="004C7A15"/>
    <w:rsid w:val="004E2216"/>
    <w:rsid w:val="004E3B5D"/>
    <w:rsid w:val="004F0EB0"/>
    <w:rsid w:val="004F694F"/>
    <w:rsid w:val="00510CC3"/>
    <w:rsid w:val="00524514"/>
    <w:rsid w:val="00525EEE"/>
    <w:rsid w:val="0052658B"/>
    <w:rsid w:val="005270F5"/>
    <w:rsid w:val="00531E9E"/>
    <w:rsid w:val="00535EF0"/>
    <w:rsid w:val="00545052"/>
    <w:rsid w:val="0054519E"/>
    <w:rsid w:val="00546C6A"/>
    <w:rsid w:val="005559E6"/>
    <w:rsid w:val="00555A66"/>
    <w:rsid w:val="005601F3"/>
    <w:rsid w:val="00567AF0"/>
    <w:rsid w:val="005A711E"/>
    <w:rsid w:val="005C287B"/>
    <w:rsid w:val="005D053E"/>
    <w:rsid w:val="005D2E19"/>
    <w:rsid w:val="005D3109"/>
    <w:rsid w:val="005D5E19"/>
    <w:rsid w:val="005D6750"/>
    <w:rsid w:val="005E7CB6"/>
    <w:rsid w:val="00601C28"/>
    <w:rsid w:val="0061036C"/>
    <w:rsid w:val="006135AF"/>
    <w:rsid w:val="006231F8"/>
    <w:rsid w:val="00626D32"/>
    <w:rsid w:val="00633CC8"/>
    <w:rsid w:val="006367C7"/>
    <w:rsid w:val="00642191"/>
    <w:rsid w:val="006446C6"/>
    <w:rsid w:val="00656564"/>
    <w:rsid w:val="0067189E"/>
    <w:rsid w:val="0067537A"/>
    <w:rsid w:val="0067766F"/>
    <w:rsid w:val="00687096"/>
    <w:rsid w:val="006A10F3"/>
    <w:rsid w:val="006A7850"/>
    <w:rsid w:val="006B077F"/>
    <w:rsid w:val="006C1CCF"/>
    <w:rsid w:val="006C675D"/>
    <w:rsid w:val="006D0040"/>
    <w:rsid w:val="006E7A07"/>
    <w:rsid w:val="006F2350"/>
    <w:rsid w:val="006F763F"/>
    <w:rsid w:val="007022CF"/>
    <w:rsid w:val="00710899"/>
    <w:rsid w:val="00714006"/>
    <w:rsid w:val="00715D25"/>
    <w:rsid w:val="0072361C"/>
    <w:rsid w:val="00731210"/>
    <w:rsid w:val="00732FD0"/>
    <w:rsid w:val="00733AE4"/>
    <w:rsid w:val="007353FC"/>
    <w:rsid w:val="00735E94"/>
    <w:rsid w:val="007523DE"/>
    <w:rsid w:val="00764802"/>
    <w:rsid w:val="0076700C"/>
    <w:rsid w:val="007675BF"/>
    <w:rsid w:val="007865C1"/>
    <w:rsid w:val="00793777"/>
    <w:rsid w:val="007B01F5"/>
    <w:rsid w:val="007B6BB5"/>
    <w:rsid w:val="007C59E0"/>
    <w:rsid w:val="007D7191"/>
    <w:rsid w:val="007D788F"/>
    <w:rsid w:val="007E0090"/>
    <w:rsid w:val="007F055B"/>
    <w:rsid w:val="007F2C58"/>
    <w:rsid w:val="007F533E"/>
    <w:rsid w:val="007F5524"/>
    <w:rsid w:val="007F5A26"/>
    <w:rsid w:val="00802A05"/>
    <w:rsid w:val="00803320"/>
    <w:rsid w:val="00811800"/>
    <w:rsid w:val="00813EA8"/>
    <w:rsid w:val="0081647C"/>
    <w:rsid w:val="0082392E"/>
    <w:rsid w:val="008356DF"/>
    <w:rsid w:val="00843A50"/>
    <w:rsid w:val="008444AF"/>
    <w:rsid w:val="008608E9"/>
    <w:rsid w:val="008623B6"/>
    <w:rsid w:val="00864F89"/>
    <w:rsid w:val="00870E1F"/>
    <w:rsid w:val="0087560F"/>
    <w:rsid w:val="0087747F"/>
    <w:rsid w:val="00877972"/>
    <w:rsid w:val="00883A7D"/>
    <w:rsid w:val="00884D2D"/>
    <w:rsid w:val="008C7940"/>
    <w:rsid w:val="008D60BC"/>
    <w:rsid w:val="008F7F45"/>
    <w:rsid w:val="0090064A"/>
    <w:rsid w:val="00903DEC"/>
    <w:rsid w:val="00914368"/>
    <w:rsid w:val="0092097B"/>
    <w:rsid w:val="00927268"/>
    <w:rsid w:val="00936C4A"/>
    <w:rsid w:val="00940A4A"/>
    <w:rsid w:val="00946347"/>
    <w:rsid w:val="0096422B"/>
    <w:rsid w:val="009900EC"/>
    <w:rsid w:val="009944E0"/>
    <w:rsid w:val="009A0A82"/>
    <w:rsid w:val="009A777E"/>
    <w:rsid w:val="009C1649"/>
    <w:rsid w:val="009C4FC3"/>
    <w:rsid w:val="009D133D"/>
    <w:rsid w:val="009D30B9"/>
    <w:rsid w:val="009D425F"/>
    <w:rsid w:val="00A11B30"/>
    <w:rsid w:val="00A13401"/>
    <w:rsid w:val="00A15B4E"/>
    <w:rsid w:val="00A16B29"/>
    <w:rsid w:val="00A41943"/>
    <w:rsid w:val="00A478F5"/>
    <w:rsid w:val="00A654E9"/>
    <w:rsid w:val="00A94B12"/>
    <w:rsid w:val="00AB22A6"/>
    <w:rsid w:val="00AC2ACD"/>
    <w:rsid w:val="00AC473C"/>
    <w:rsid w:val="00AD1700"/>
    <w:rsid w:val="00AD1B77"/>
    <w:rsid w:val="00AE428B"/>
    <w:rsid w:val="00AF2078"/>
    <w:rsid w:val="00B17734"/>
    <w:rsid w:val="00B20411"/>
    <w:rsid w:val="00B40FED"/>
    <w:rsid w:val="00B41280"/>
    <w:rsid w:val="00B53142"/>
    <w:rsid w:val="00B63B80"/>
    <w:rsid w:val="00B90685"/>
    <w:rsid w:val="00B91E28"/>
    <w:rsid w:val="00BB3D11"/>
    <w:rsid w:val="00BC2207"/>
    <w:rsid w:val="00BC3A61"/>
    <w:rsid w:val="00BD318A"/>
    <w:rsid w:val="00BD738A"/>
    <w:rsid w:val="00BF155C"/>
    <w:rsid w:val="00C00EAF"/>
    <w:rsid w:val="00C1034F"/>
    <w:rsid w:val="00C14E31"/>
    <w:rsid w:val="00C40F51"/>
    <w:rsid w:val="00C50AEB"/>
    <w:rsid w:val="00C52D8C"/>
    <w:rsid w:val="00C53F33"/>
    <w:rsid w:val="00C77990"/>
    <w:rsid w:val="00C83CDD"/>
    <w:rsid w:val="00C9489D"/>
    <w:rsid w:val="00CB1AD8"/>
    <w:rsid w:val="00CB1B51"/>
    <w:rsid w:val="00CC1912"/>
    <w:rsid w:val="00CC69D7"/>
    <w:rsid w:val="00CD1551"/>
    <w:rsid w:val="00CF0D92"/>
    <w:rsid w:val="00D02D8D"/>
    <w:rsid w:val="00D15D99"/>
    <w:rsid w:val="00D17F51"/>
    <w:rsid w:val="00D3026E"/>
    <w:rsid w:val="00D51050"/>
    <w:rsid w:val="00D56F4A"/>
    <w:rsid w:val="00D67F79"/>
    <w:rsid w:val="00D75E99"/>
    <w:rsid w:val="00D77501"/>
    <w:rsid w:val="00D96D1A"/>
    <w:rsid w:val="00DA7914"/>
    <w:rsid w:val="00DB1740"/>
    <w:rsid w:val="00DB3589"/>
    <w:rsid w:val="00DB74E4"/>
    <w:rsid w:val="00DD5212"/>
    <w:rsid w:val="00DE2B3E"/>
    <w:rsid w:val="00DF67BD"/>
    <w:rsid w:val="00E4589F"/>
    <w:rsid w:val="00E5022F"/>
    <w:rsid w:val="00E608F3"/>
    <w:rsid w:val="00E62AD0"/>
    <w:rsid w:val="00E7576C"/>
    <w:rsid w:val="00E81C89"/>
    <w:rsid w:val="00E97858"/>
    <w:rsid w:val="00EA22B2"/>
    <w:rsid w:val="00EA76C1"/>
    <w:rsid w:val="00EC00C5"/>
    <w:rsid w:val="00EC02B4"/>
    <w:rsid w:val="00EC5184"/>
    <w:rsid w:val="00EC6E15"/>
    <w:rsid w:val="00ED591D"/>
    <w:rsid w:val="00ED7F99"/>
    <w:rsid w:val="00EE2E77"/>
    <w:rsid w:val="00EF44A8"/>
    <w:rsid w:val="00EF594E"/>
    <w:rsid w:val="00EF74A2"/>
    <w:rsid w:val="00F00DE8"/>
    <w:rsid w:val="00F145FF"/>
    <w:rsid w:val="00F2587B"/>
    <w:rsid w:val="00F301E8"/>
    <w:rsid w:val="00F54AD0"/>
    <w:rsid w:val="00F57C28"/>
    <w:rsid w:val="00F63682"/>
    <w:rsid w:val="00F667D1"/>
    <w:rsid w:val="00F7109A"/>
    <w:rsid w:val="00F710B4"/>
    <w:rsid w:val="00F74E3D"/>
    <w:rsid w:val="00F7654D"/>
    <w:rsid w:val="00F84F6F"/>
    <w:rsid w:val="00F87A85"/>
    <w:rsid w:val="00F93541"/>
    <w:rsid w:val="00FA5630"/>
    <w:rsid w:val="00FC035B"/>
    <w:rsid w:val="00FD22EA"/>
    <w:rsid w:val="00FD5CB1"/>
    <w:rsid w:val="00FE5B2F"/>
    <w:rsid w:val="00FE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643B266-9BA5-427B-98A7-921C3FE4B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B3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ED7F9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link w:val="30"/>
    <w:uiPriority w:val="99"/>
    <w:qFormat/>
    <w:rsid w:val="00FE5B2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8">
    <w:name w:val="heading 8"/>
    <w:basedOn w:val="a"/>
    <w:next w:val="a"/>
    <w:link w:val="80"/>
    <w:uiPriority w:val="99"/>
    <w:qFormat/>
    <w:locked/>
    <w:rsid w:val="004C3C1D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F99"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FE5B2F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 w:cs="Calibri"/>
      <w:i/>
      <w:iCs/>
      <w:sz w:val="24"/>
      <w:szCs w:val="24"/>
    </w:rPr>
  </w:style>
  <w:style w:type="paragraph" w:styleId="a3">
    <w:name w:val="Normal (Web)"/>
    <w:basedOn w:val="a"/>
    <w:uiPriority w:val="99"/>
    <w:rsid w:val="00DE2B3E"/>
    <w:pPr>
      <w:spacing w:before="30" w:after="30"/>
    </w:pPr>
    <w:rPr>
      <w:rFonts w:ascii="Verdana" w:hAnsi="Verdana" w:cs="Verdana"/>
      <w:sz w:val="18"/>
      <w:szCs w:val="18"/>
    </w:rPr>
  </w:style>
  <w:style w:type="character" w:customStyle="1" w:styleId="content11">
    <w:name w:val="content11"/>
    <w:uiPriority w:val="99"/>
    <w:rsid w:val="00DE2B3E"/>
    <w:rPr>
      <w:rFonts w:ascii="Verdana" w:hAnsi="Verdana" w:cs="Verdana"/>
      <w:sz w:val="18"/>
      <w:szCs w:val="18"/>
      <w:u w:val="none"/>
      <w:effect w:val="none"/>
    </w:rPr>
  </w:style>
  <w:style w:type="character" w:styleId="a4">
    <w:name w:val="Strong"/>
    <w:uiPriority w:val="99"/>
    <w:qFormat/>
    <w:rsid w:val="00DE2B3E"/>
    <w:rPr>
      <w:b/>
      <w:bCs/>
    </w:rPr>
  </w:style>
  <w:style w:type="character" w:styleId="a5">
    <w:name w:val="Emphasis"/>
    <w:uiPriority w:val="99"/>
    <w:qFormat/>
    <w:rsid w:val="00DE2B3E"/>
    <w:rPr>
      <w:i/>
      <w:iCs/>
    </w:rPr>
  </w:style>
  <w:style w:type="paragraph" w:styleId="a6">
    <w:name w:val="Balloon Text"/>
    <w:basedOn w:val="a"/>
    <w:link w:val="a7"/>
    <w:uiPriority w:val="99"/>
    <w:semiHidden/>
    <w:rsid w:val="00DE2B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DE2B3E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5D6750"/>
    <w:pPr>
      <w:ind w:left="720"/>
    </w:pPr>
  </w:style>
  <w:style w:type="character" w:styleId="a9">
    <w:name w:val="Hyperlink"/>
    <w:uiPriority w:val="99"/>
    <w:rsid w:val="005D675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A94B12"/>
  </w:style>
  <w:style w:type="table" w:styleId="aa">
    <w:name w:val="Table Grid"/>
    <w:basedOn w:val="a1"/>
    <w:uiPriority w:val="99"/>
    <w:rsid w:val="00813EA8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semiHidden/>
    <w:rsid w:val="00C14E3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sid w:val="00C14E31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C14E3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locked/>
    <w:rsid w:val="00C14E3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62A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af">
    <w:name w:val="Основной текст_"/>
    <w:link w:val="11"/>
    <w:uiPriority w:val="99"/>
    <w:locked/>
    <w:rsid w:val="001B52EC"/>
    <w:rPr>
      <w:rFonts w:eastAsia="Times New Roman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"/>
    <w:uiPriority w:val="99"/>
    <w:rsid w:val="001B52EC"/>
    <w:pPr>
      <w:shd w:val="clear" w:color="auto" w:fill="FFFFFF"/>
      <w:spacing w:before="180" w:line="240" w:lineRule="atLeast"/>
      <w:ind w:hanging="860"/>
    </w:pPr>
    <w:rPr>
      <w:rFonts w:ascii="Calibri" w:hAnsi="Calibri" w:cs="Calibri"/>
      <w:sz w:val="25"/>
      <w:szCs w:val="25"/>
      <w:lang w:eastAsia="en-US"/>
    </w:rPr>
  </w:style>
  <w:style w:type="character" w:customStyle="1" w:styleId="c4">
    <w:name w:val="c4"/>
    <w:basedOn w:val="a0"/>
    <w:uiPriority w:val="99"/>
    <w:rsid w:val="00366C9A"/>
  </w:style>
  <w:style w:type="character" w:customStyle="1" w:styleId="c9">
    <w:name w:val="c9"/>
    <w:basedOn w:val="a0"/>
    <w:uiPriority w:val="99"/>
    <w:rsid w:val="00366C9A"/>
  </w:style>
  <w:style w:type="paragraph" w:styleId="12">
    <w:name w:val="toc 1"/>
    <w:basedOn w:val="a"/>
    <w:autoRedefine/>
    <w:uiPriority w:val="99"/>
    <w:semiHidden/>
    <w:locked/>
    <w:rsid w:val="00ED7F99"/>
    <w:pPr>
      <w:widowControl w:val="0"/>
      <w:autoSpaceDE w:val="0"/>
      <w:autoSpaceDN w:val="0"/>
      <w:spacing w:before="124"/>
      <w:ind w:right="10"/>
      <w:jc w:val="center"/>
    </w:pPr>
    <w:rPr>
      <w:sz w:val="28"/>
      <w:szCs w:val="28"/>
      <w:lang w:eastAsia="en-US"/>
    </w:rPr>
  </w:style>
  <w:style w:type="paragraph" w:styleId="af0">
    <w:name w:val="Body Text"/>
    <w:basedOn w:val="a"/>
    <w:link w:val="af1"/>
    <w:uiPriority w:val="99"/>
    <w:rsid w:val="00ED7F99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1">
    <w:name w:val="Основной текст Знак"/>
    <w:link w:val="af0"/>
    <w:uiPriority w:val="99"/>
    <w:locked/>
    <w:rsid w:val="00ED7F99"/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3">
    <w:name w:val="Абзац списка1"/>
    <w:basedOn w:val="a"/>
    <w:uiPriority w:val="99"/>
    <w:rsid w:val="00CC69D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2">
    <w:name w:val="Абзац списка2"/>
    <w:basedOn w:val="a"/>
    <w:uiPriority w:val="99"/>
    <w:rsid w:val="0082392E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710899"/>
    <w:pPr>
      <w:spacing w:before="100" w:beforeAutospacing="1" w:after="100" w:afterAutospacing="1" w:line="276" w:lineRule="auto"/>
    </w:pPr>
    <w:rPr>
      <w:rFonts w:ascii="Calibri" w:hAnsi="Calibri" w:cs="Calibri"/>
      <w:sz w:val="20"/>
      <w:szCs w:val="20"/>
      <w:lang w:val="en-US" w:eastAsia="en-US"/>
    </w:rPr>
  </w:style>
  <w:style w:type="paragraph" w:customStyle="1" w:styleId="31">
    <w:name w:val="Абзац списка3"/>
    <w:basedOn w:val="a"/>
    <w:uiPriority w:val="99"/>
    <w:rsid w:val="00A654E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48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3635</Words>
  <Characters>20723</Characters>
  <Application>Microsoft Office Word</Application>
  <DocSecurity>0</DocSecurity>
  <Lines>172</Lines>
  <Paragraphs>48</Paragraphs>
  <ScaleCrop>false</ScaleCrop>
  <Company/>
  <LinksUpToDate>false</LinksUpToDate>
  <CharactersWithSpaces>24310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Комогорова</dc:creator>
  <cp:keywords/>
  <dc:description/>
  <cp:lastModifiedBy>Валентина</cp:lastModifiedBy>
  <cp:revision>9</cp:revision>
  <cp:lastPrinted>2025-01-30T07:22:00Z</cp:lastPrinted>
  <dcterms:created xsi:type="dcterms:W3CDTF">2025-01-30T07:17:00Z</dcterms:created>
  <dcterms:modified xsi:type="dcterms:W3CDTF">2025-04-17T08:30:00Z</dcterms:modified>
</cp:coreProperties>
</file>